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444F83" w14:textId="77777777" w:rsidR="00541AB2" w:rsidRPr="00914F92" w:rsidRDefault="00E04769" w:rsidP="00A86A1A">
      <w:pPr>
        <w:jc w:val="center"/>
        <w:rPr>
          <w:rFonts w:eastAsia="SimSun" w:cstheme="minorHAnsi"/>
          <w:b/>
        </w:rPr>
      </w:pPr>
      <w:r w:rsidRPr="00914F92">
        <w:rPr>
          <w:rFonts w:eastAsia="SimSun" w:cstheme="minorHAnsi"/>
          <w:b/>
          <w:noProof/>
          <w:lang w:val="en-US"/>
        </w:rPr>
        <w:drawing>
          <wp:inline distT="0" distB="0" distL="0" distR="0" wp14:anchorId="28DA53C5" wp14:editId="5ACC7EC3">
            <wp:extent cx="2628900" cy="711755"/>
            <wp:effectExtent l="19050" t="0" r="0" b="0"/>
            <wp:docPr id="1" name="Picture 0" descr="ALB Logo 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B Logo 2012.jpg"/>
                    <pic:cNvPicPr/>
                  </pic:nvPicPr>
                  <pic:blipFill>
                    <a:blip r:embed="rId8" cstate="print"/>
                    <a:stretch>
                      <a:fillRect/>
                    </a:stretch>
                  </pic:blipFill>
                  <pic:spPr>
                    <a:xfrm>
                      <a:off x="0" y="0"/>
                      <a:ext cx="2628866" cy="711746"/>
                    </a:xfrm>
                    <a:prstGeom prst="rect">
                      <a:avLst/>
                    </a:prstGeom>
                  </pic:spPr>
                </pic:pic>
              </a:graphicData>
            </a:graphic>
          </wp:inline>
        </w:drawing>
      </w:r>
    </w:p>
    <w:p w14:paraId="52AB26DC" w14:textId="066C3799" w:rsidR="006D70CF" w:rsidRPr="00914F92" w:rsidRDefault="00874050" w:rsidP="00A86A1A">
      <w:pPr>
        <w:jc w:val="center"/>
        <w:rPr>
          <w:rStyle w:val="Strong"/>
          <w:rFonts w:eastAsia="SimSun" w:cstheme="minorHAnsi"/>
          <w:bCs w:val="0"/>
          <w:szCs w:val="25"/>
          <w:shd w:val="clear" w:color="auto" w:fill="FFFFFF"/>
        </w:rPr>
      </w:pPr>
      <w:bookmarkStart w:id="0" w:name="OLE_LINK4"/>
      <w:bookmarkStart w:id="1" w:name="OLE_LINK5"/>
      <w:bookmarkStart w:id="2" w:name="OLE_LINK6"/>
      <w:r w:rsidRPr="005563F8">
        <w:rPr>
          <w:rFonts w:ascii="Calibri" w:eastAsia="SimSun" w:hAnsi="Calibri" w:cs="Arial"/>
          <w:b/>
          <w:color w:val="FF8000"/>
          <w:sz w:val="40"/>
          <w:szCs w:val="28"/>
          <w:lang w:val="en-US" w:eastAsia="en-US"/>
        </w:rPr>
        <w:t>2021</w:t>
      </w:r>
      <w:r w:rsidR="00D6694C" w:rsidRPr="005563F8">
        <w:rPr>
          <w:rFonts w:ascii="Calibri" w:eastAsia="SimSun" w:hAnsi="Calibri" w:cs="Arial"/>
          <w:b/>
          <w:color w:val="FF8000"/>
          <w:sz w:val="40"/>
          <w:szCs w:val="28"/>
          <w:lang w:val="en-US" w:eastAsia="en-US"/>
        </w:rPr>
        <w:t xml:space="preserve"> </w:t>
      </w:r>
      <w:r w:rsidR="00580F74" w:rsidRPr="005563F8">
        <w:rPr>
          <w:rFonts w:ascii="Calibri" w:eastAsia="SimSun" w:hAnsi="Calibri" w:cs="Arial"/>
          <w:b/>
          <w:color w:val="FF8000"/>
          <w:sz w:val="40"/>
          <w:szCs w:val="28"/>
          <w:lang w:val="en-US" w:eastAsia="en-US"/>
        </w:rPr>
        <w:t>ALB CHINA FASTEST GROWING FIRMS</w:t>
      </w:r>
      <w:r w:rsidR="006D70CF" w:rsidRPr="00914F92">
        <w:rPr>
          <w:rStyle w:val="Strong"/>
          <w:rFonts w:eastAsia="SimSun" w:cstheme="minorHAnsi"/>
          <w:bCs w:val="0"/>
          <w:szCs w:val="25"/>
          <w:shd w:val="clear" w:color="auto" w:fill="FFFFFF"/>
        </w:rPr>
        <w:t xml:space="preserve"> </w:t>
      </w:r>
      <w:r w:rsidR="00284BAD" w:rsidRPr="00284BAD">
        <w:rPr>
          <w:rFonts w:ascii="Calibri" w:eastAsia="SimSun" w:hAnsi="Calibri" w:cs="Arial"/>
          <w:b/>
          <w:color w:val="FF8000"/>
          <w:sz w:val="40"/>
          <w:szCs w:val="28"/>
          <w:lang w:val="en-US" w:eastAsia="en-US"/>
        </w:rPr>
        <w:t>SUBMISSION FORM</w:t>
      </w:r>
    </w:p>
    <w:p w14:paraId="6699B16C" w14:textId="77777777" w:rsidR="00FA3EFB" w:rsidRDefault="00874050" w:rsidP="00FA3EFB">
      <w:pPr>
        <w:jc w:val="center"/>
        <w:rPr>
          <w:rFonts w:ascii="Calibri" w:hAnsi="Calibri" w:cs="Arial"/>
          <w:b/>
          <w:color w:val="FF8000"/>
          <w:sz w:val="40"/>
          <w:szCs w:val="28"/>
          <w:lang w:val="en-US" w:eastAsia="en-US"/>
        </w:rPr>
      </w:pPr>
      <w:r w:rsidRPr="002D7643">
        <w:rPr>
          <w:rFonts w:ascii="Calibri" w:hAnsi="Calibri" w:cs="Arial"/>
          <w:b/>
          <w:color w:val="FF8000"/>
          <w:sz w:val="40"/>
          <w:szCs w:val="28"/>
          <w:lang w:val="en-US" w:eastAsia="en-US"/>
        </w:rPr>
        <w:t>2021</w:t>
      </w:r>
      <w:r w:rsidR="00D6694C" w:rsidRPr="002D7643">
        <w:rPr>
          <w:rFonts w:ascii="Calibri" w:hAnsi="Calibri" w:cs="Arial"/>
          <w:b/>
          <w:color w:val="FF8000"/>
          <w:sz w:val="40"/>
          <w:szCs w:val="28"/>
          <w:lang w:val="en-US" w:eastAsia="en-US"/>
        </w:rPr>
        <w:t xml:space="preserve"> </w:t>
      </w:r>
      <w:r w:rsidR="00580F74" w:rsidRPr="002D7643">
        <w:rPr>
          <w:rFonts w:ascii="Calibri" w:hAnsi="Calibri" w:cs="Arial"/>
          <w:b/>
          <w:color w:val="FF8000"/>
          <w:sz w:val="40"/>
          <w:szCs w:val="28"/>
          <w:lang w:val="en-US" w:eastAsia="en-US"/>
        </w:rPr>
        <w:t xml:space="preserve">ALB </w:t>
      </w:r>
      <w:r w:rsidR="00284BAD" w:rsidRPr="002D7643">
        <w:rPr>
          <w:rFonts w:ascii="Calibri" w:hAnsi="Calibri" w:cs="Arial" w:hint="eastAsia"/>
          <w:b/>
          <w:color w:val="FF8000"/>
          <w:sz w:val="40"/>
          <w:szCs w:val="28"/>
          <w:lang w:val="en-US"/>
        </w:rPr>
        <w:t>Chi</w:t>
      </w:r>
      <w:r w:rsidR="00284BAD" w:rsidRPr="002D7643">
        <w:rPr>
          <w:rFonts w:ascii="Calibri" w:hAnsi="Calibri" w:cs="Arial"/>
          <w:b/>
          <w:color w:val="FF8000"/>
          <w:sz w:val="40"/>
          <w:szCs w:val="28"/>
          <w:lang w:val="en-US" w:eastAsia="en-US"/>
        </w:rPr>
        <w:t>na</w:t>
      </w:r>
      <w:r w:rsidR="00B93A37" w:rsidRPr="002D7643">
        <w:rPr>
          <w:rFonts w:ascii="Calibri" w:hAnsi="Calibri" w:cs="Arial"/>
          <w:b/>
          <w:color w:val="FF8000"/>
          <w:sz w:val="40"/>
          <w:szCs w:val="28"/>
          <w:lang w:val="en-US" w:eastAsia="en-US"/>
        </w:rPr>
        <w:t xml:space="preserve"> </w:t>
      </w:r>
      <w:r w:rsidR="00B93A37" w:rsidRPr="002D7643">
        <w:rPr>
          <w:rFonts w:ascii="Calibri" w:hAnsi="Calibri" w:cs="Arial"/>
          <w:b/>
          <w:color w:val="FF8000"/>
          <w:sz w:val="40"/>
          <w:szCs w:val="28"/>
          <w:lang w:val="en-US" w:eastAsia="en-US"/>
        </w:rPr>
        <w:t>十</w:t>
      </w:r>
      <w:r w:rsidR="002D7643" w:rsidRPr="002D7643">
        <w:rPr>
          <w:rFonts w:ascii="Calibri" w:hAnsi="Calibri" w:cs="Arial" w:hint="eastAsia"/>
          <w:b/>
          <w:color w:val="FF8000"/>
          <w:sz w:val="40"/>
          <w:szCs w:val="28"/>
          <w:lang w:val="en-US"/>
        </w:rPr>
        <w:t>五</w:t>
      </w:r>
      <w:r w:rsidR="00B93A37" w:rsidRPr="002D7643">
        <w:rPr>
          <w:rFonts w:ascii="Calibri" w:hAnsi="Calibri" w:cs="Arial"/>
          <w:b/>
          <w:color w:val="FF8000"/>
          <w:sz w:val="40"/>
          <w:szCs w:val="28"/>
          <w:lang w:val="en-US" w:eastAsia="en-US"/>
        </w:rPr>
        <w:t>佳成长律所</w:t>
      </w:r>
      <w:bookmarkEnd w:id="0"/>
      <w:bookmarkEnd w:id="1"/>
      <w:bookmarkEnd w:id="2"/>
    </w:p>
    <w:p w14:paraId="4F596F45" w14:textId="3AC65AE4" w:rsidR="00954C55" w:rsidRPr="00FA3EFB" w:rsidRDefault="00954C55" w:rsidP="00FA3EFB">
      <w:pPr>
        <w:jc w:val="center"/>
        <w:rPr>
          <w:rFonts w:ascii="Calibri" w:eastAsia="SimSun" w:hAnsi="Calibri" w:cs="Arial"/>
          <w:b/>
          <w:color w:val="FF8000"/>
          <w:sz w:val="40"/>
          <w:szCs w:val="28"/>
          <w:lang w:val="en-US" w:eastAsia="en-US"/>
        </w:rPr>
      </w:pPr>
      <w:r w:rsidRPr="002D7643">
        <w:rPr>
          <w:rFonts w:ascii="Calibri" w:hAnsi="Calibri" w:cs="Arial"/>
          <w:b/>
          <w:color w:val="FF8000"/>
          <w:sz w:val="40"/>
          <w:szCs w:val="28"/>
          <w:lang w:val="en-US" w:eastAsia="en-US"/>
        </w:rPr>
        <w:t>报名表</w:t>
      </w:r>
    </w:p>
    <w:p w14:paraId="5E840FAC" w14:textId="77777777" w:rsidR="003B4AEA" w:rsidRPr="00914F92" w:rsidRDefault="003B4AEA" w:rsidP="003B4AEA">
      <w:pPr>
        <w:rPr>
          <w:rFonts w:eastAsia="SimSun" w:cstheme="minorHAnsi"/>
        </w:rPr>
      </w:pPr>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8856"/>
      </w:tblGrid>
      <w:tr w:rsidR="003B4AEA" w:rsidRPr="00914F92" w14:paraId="52F533B4" w14:textId="77777777" w:rsidTr="003B4AEA">
        <w:tc>
          <w:tcPr>
            <w:tcW w:w="88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0BCF6F90" w14:textId="77777777" w:rsidR="003B4AEA" w:rsidRPr="00914F92" w:rsidRDefault="003B4AEA">
            <w:pPr>
              <w:rPr>
                <w:rFonts w:eastAsia="SimSun" w:cstheme="minorHAnsi"/>
              </w:rPr>
            </w:pPr>
          </w:p>
          <w:p w14:paraId="5DF7D6FE" w14:textId="77777777" w:rsidR="003B4AEA" w:rsidRPr="00914F92" w:rsidRDefault="003B4AEA" w:rsidP="003B4AEA">
            <w:pPr>
              <w:rPr>
                <w:rFonts w:eastAsia="SimSun" w:cstheme="minorHAnsi"/>
              </w:rPr>
            </w:pPr>
            <w:r w:rsidRPr="00914F92">
              <w:rPr>
                <w:rFonts w:eastAsia="SimSun" w:cstheme="minorHAnsi"/>
              </w:rPr>
              <w:t>*Open to law firms with physical offices on mainland China</w:t>
            </w:r>
          </w:p>
          <w:p w14:paraId="07FFBB00" w14:textId="393374FF" w:rsidR="003B4AEA" w:rsidRDefault="003B4AEA" w:rsidP="003B4AEA">
            <w:pPr>
              <w:rPr>
                <w:rFonts w:eastAsia="SimSun" w:cstheme="minorHAnsi"/>
              </w:rPr>
            </w:pPr>
            <w:r w:rsidRPr="00914F92">
              <w:rPr>
                <w:rFonts w:eastAsia="SimSun" w:cstheme="minorHAnsi"/>
              </w:rPr>
              <w:t>参选律所必须在中国大陆拥有办公室</w:t>
            </w:r>
          </w:p>
          <w:p w14:paraId="061C29FD" w14:textId="77777777" w:rsidR="00D342F7" w:rsidRPr="00914F92" w:rsidRDefault="00D342F7" w:rsidP="003B4AEA">
            <w:pPr>
              <w:rPr>
                <w:rFonts w:eastAsia="SimSun" w:cstheme="minorHAnsi"/>
              </w:rPr>
            </w:pPr>
          </w:p>
          <w:p w14:paraId="78B5919D" w14:textId="77777777" w:rsidR="003B4AEA" w:rsidRPr="00914F92" w:rsidRDefault="003B4AEA" w:rsidP="003B4AEA">
            <w:pPr>
              <w:rPr>
                <w:rFonts w:eastAsia="SimSun" w:cstheme="minorHAnsi"/>
              </w:rPr>
            </w:pPr>
            <w:r w:rsidRPr="00914F92">
              <w:rPr>
                <w:rFonts w:eastAsia="SimSun" w:cstheme="minorHAnsi"/>
              </w:rPr>
              <w:t>*Domestic and international law firms can take part</w:t>
            </w:r>
          </w:p>
          <w:p w14:paraId="68A03117" w14:textId="0183901A" w:rsidR="003B4AEA" w:rsidRDefault="003B4AEA" w:rsidP="003B4AEA">
            <w:pPr>
              <w:rPr>
                <w:rFonts w:eastAsia="SimSun" w:cstheme="minorHAnsi"/>
              </w:rPr>
            </w:pPr>
            <w:r w:rsidRPr="00914F92">
              <w:rPr>
                <w:rFonts w:eastAsia="SimSun" w:cstheme="minorHAnsi"/>
              </w:rPr>
              <w:t>中资所和外资所均可参与</w:t>
            </w:r>
          </w:p>
          <w:p w14:paraId="2F3BE9F9" w14:textId="77777777" w:rsidR="00D342F7" w:rsidRPr="00914F92" w:rsidRDefault="00D342F7" w:rsidP="003B4AEA">
            <w:pPr>
              <w:rPr>
                <w:rFonts w:eastAsia="SimSun" w:cstheme="minorHAnsi"/>
              </w:rPr>
            </w:pPr>
          </w:p>
          <w:p w14:paraId="64881F56" w14:textId="1B825464" w:rsidR="003B4AEA" w:rsidRPr="00914F92" w:rsidRDefault="003B4AEA" w:rsidP="003B4AEA">
            <w:pPr>
              <w:rPr>
                <w:rFonts w:eastAsia="SimSun" w:cstheme="minorHAnsi"/>
              </w:rPr>
            </w:pPr>
            <w:r w:rsidRPr="00914F92">
              <w:rPr>
                <w:rFonts w:eastAsia="SimSun" w:cstheme="minorHAnsi"/>
              </w:rPr>
              <w:t xml:space="preserve">*Facts, </w:t>
            </w:r>
            <w:proofErr w:type="gramStart"/>
            <w:r w:rsidRPr="00914F92">
              <w:rPr>
                <w:rFonts w:eastAsia="SimSun" w:cstheme="minorHAnsi"/>
              </w:rPr>
              <w:t>figures</w:t>
            </w:r>
            <w:proofErr w:type="gramEnd"/>
            <w:r w:rsidRPr="00914F92">
              <w:rPr>
                <w:rFonts w:eastAsia="SimSun" w:cstheme="minorHAnsi"/>
              </w:rPr>
              <w:t xml:space="preserve"> and statistics below must relate to the period between </w:t>
            </w:r>
            <w:r w:rsidR="00563F1F">
              <w:rPr>
                <w:rFonts w:eastAsia="SimSun" w:cstheme="minorHAnsi"/>
              </w:rPr>
              <w:t>April</w:t>
            </w:r>
            <w:r w:rsidRPr="00914F92">
              <w:rPr>
                <w:rFonts w:eastAsia="SimSun" w:cstheme="minorHAnsi"/>
              </w:rPr>
              <w:t xml:space="preserve"> </w:t>
            </w:r>
            <w:r w:rsidR="0095441F">
              <w:rPr>
                <w:rFonts w:eastAsia="SimSun" w:cstheme="minorHAnsi"/>
              </w:rPr>
              <w:t>2020</w:t>
            </w:r>
            <w:r w:rsidRPr="00914F92">
              <w:rPr>
                <w:rFonts w:eastAsia="SimSun" w:cstheme="minorHAnsi"/>
              </w:rPr>
              <w:t xml:space="preserve"> and </w:t>
            </w:r>
            <w:r w:rsidR="00563F1F">
              <w:rPr>
                <w:rFonts w:eastAsia="SimSun" w:cstheme="minorHAnsi"/>
              </w:rPr>
              <w:t>April</w:t>
            </w:r>
            <w:r w:rsidRPr="00914F92">
              <w:rPr>
                <w:rFonts w:eastAsia="SimSun" w:cstheme="minorHAnsi"/>
              </w:rPr>
              <w:t xml:space="preserve"> </w:t>
            </w:r>
            <w:r w:rsidR="00874050">
              <w:rPr>
                <w:rFonts w:eastAsia="SimSun" w:cstheme="minorHAnsi"/>
              </w:rPr>
              <w:t>2021</w:t>
            </w:r>
            <w:r w:rsidRPr="00914F92">
              <w:rPr>
                <w:rFonts w:eastAsia="SimSun" w:cstheme="minorHAnsi"/>
              </w:rPr>
              <w:t>(from here onwards referred to as the “relevant period”)</w:t>
            </w:r>
          </w:p>
          <w:p w14:paraId="55271A3B" w14:textId="288BB599" w:rsidR="003B4AEA" w:rsidRDefault="003B4AEA" w:rsidP="003B4AEA">
            <w:pPr>
              <w:rPr>
                <w:rFonts w:eastAsia="SimSun" w:cstheme="minorHAnsi"/>
              </w:rPr>
            </w:pPr>
            <w:r w:rsidRPr="00914F92">
              <w:rPr>
                <w:rFonts w:eastAsia="SimSun" w:cstheme="minorHAnsi"/>
              </w:rPr>
              <w:t>填写的所有事实和数据需要是在</w:t>
            </w:r>
            <w:r w:rsidR="0095441F">
              <w:rPr>
                <w:rFonts w:eastAsia="SimSun" w:cstheme="minorHAnsi"/>
              </w:rPr>
              <w:t>2020</w:t>
            </w:r>
            <w:r w:rsidRPr="00914F92">
              <w:rPr>
                <w:rFonts w:eastAsia="SimSun" w:cstheme="minorHAnsi"/>
              </w:rPr>
              <w:t>年</w:t>
            </w:r>
            <w:r w:rsidR="00563F1F">
              <w:rPr>
                <w:rFonts w:eastAsia="SimSun" w:cstheme="minorHAnsi"/>
              </w:rPr>
              <w:t>4</w:t>
            </w:r>
            <w:r w:rsidR="000D1586">
              <w:rPr>
                <w:rFonts w:eastAsia="SimSun" w:cstheme="minorHAnsi"/>
              </w:rPr>
              <w:t>月</w:t>
            </w:r>
            <w:r w:rsidRPr="00914F92">
              <w:rPr>
                <w:rFonts w:eastAsia="SimSun" w:cstheme="minorHAnsi"/>
              </w:rPr>
              <w:t>到</w:t>
            </w:r>
            <w:r w:rsidR="00D45D1A" w:rsidRPr="00914F92">
              <w:rPr>
                <w:rFonts w:eastAsia="SimSun" w:cstheme="minorHAnsi"/>
              </w:rPr>
              <w:t>202</w:t>
            </w:r>
            <w:r w:rsidR="0095441F">
              <w:rPr>
                <w:rFonts w:eastAsia="SimSun" w:cstheme="minorHAnsi"/>
              </w:rPr>
              <w:t>1</w:t>
            </w:r>
            <w:r w:rsidRPr="00914F92">
              <w:rPr>
                <w:rFonts w:eastAsia="SimSun" w:cstheme="minorHAnsi"/>
              </w:rPr>
              <w:t>年</w:t>
            </w:r>
            <w:r w:rsidR="00563F1F">
              <w:rPr>
                <w:rFonts w:eastAsia="SimSun" w:cstheme="minorHAnsi"/>
              </w:rPr>
              <w:t>4</w:t>
            </w:r>
            <w:r w:rsidR="000D1586">
              <w:rPr>
                <w:rFonts w:eastAsia="SimSun" w:cstheme="minorHAnsi"/>
              </w:rPr>
              <w:t>月</w:t>
            </w:r>
            <w:r w:rsidRPr="00914F92">
              <w:rPr>
                <w:rFonts w:eastAsia="SimSun" w:cstheme="minorHAnsi"/>
              </w:rPr>
              <w:t>之间</w:t>
            </w:r>
          </w:p>
          <w:p w14:paraId="12C28025" w14:textId="77777777" w:rsidR="00D342F7" w:rsidRPr="00914F92" w:rsidRDefault="00D342F7" w:rsidP="003B4AEA">
            <w:pPr>
              <w:rPr>
                <w:rFonts w:eastAsia="SimSun" w:cstheme="minorHAnsi"/>
              </w:rPr>
            </w:pPr>
          </w:p>
          <w:p w14:paraId="58262A2A" w14:textId="77777777" w:rsidR="003B4AEA" w:rsidRPr="00914F92" w:rsidRDefault="003B4AEA" w:rsidP="003B4AEA">
            <w:pPr>
              <w:rPr>
                <w:rFonts w:eastAsia="SimSun" w:cstheme="minorHAnsi"/>
              </w:rPr>
            </w:pPr>
            <w:r w:rsidRPr="00914F92">
              <w:rPr>
                <w:rFonts w:eastAsia="SimSun" w:cstheme="minorHAnsi"/>
              </w:rPr>
              <w:t>*Only one entry per organisation</w:t>
            </w:r>
          </w:p>
          <w:p w14:paraId="7126816D" w14:textId="61ABE293" w:rsidR="003B4AEA" w:rsidRDefault="003B4AEA" w:rsidP="003B4AEA">
            <w:pPr>
              <w:rPr>
                <w:rFonts w:eastAsia="SimSun" w:cstheme="minorHAnsi"/>
              </w:rPr>
            </w:pPr>
            <w:r w:rsidRPr="00914F92">
              <w:rPr>
                <w:rFonts w:eastAsia="SimSun" w:cstheme="minorHAnsi"/>
              </w:rPr>
              <w:t>一</w:t>
            </w:r>
            <w:r w:rsidR="0055075E">
              <w:rPr>
                <w:rFonts w:eastAsia="SimSun" w:cstheme="minorHAnsi" w:hint="eastAsia"/>
              </w:rPr>
              <w:t>家</w:t>
            </w:r>
            <w:r w:rsidRPr="00914F92">
              <w:rPr>
                <w:rFonts w:eastAsia="SimSun" w:cstheme="minorHAnsi"/>
              </w:rPr>
              <w:t>律所只能提交一份报名表</w:t>
            </w:r>
          </w:p>
          <w:p w14:paraId="7A78B0C0" w14:textId="77777777" w:rsidR="00D342F7" w:rsidRDefault="00D342F7" w:rsidP="003B4AEA">
            <w:pPr>
              <w:rPr>
                <w:rFonts w:eastAsia="SimSun" w:cstheme="minorHAnsi"/>
              </w:rPr>
            </w:pPr>
          </w:p>
          <w:p w14:paraId="02317E42" w14:textId="77777777" w:rsidR="00D019A0" w:rsidRPr="00F25355" w:rsidRDefault="00D019A0" w:rsidP="00D019A0">
            <w:pPr>
              <w:rPr>
                <w:rFonts w:ascii="Calibri" w:eastAsia="SimSun" w:hAnsi="Calibri" w:cs="Calibri"/>
              </w:rPr>
            </w:pPr>
            <w:r w:rsidRPr="00F25355">
              <w:rPr>
                <w:rFonts w:ascii="Calibri" w:eastAsia="SimSun" w:hAnsi="Calibri" w:cs="Calibri"/>
              </w:rPr>
              <w:t>* Submission form can be filled in Chinese, or English or bilingual.</w:t>
            </w:r>
          </w:p>
          <w:p w14:paraId="3FC5495F" w14:textId="340AE4C7" w:rsidR="00D019A0" w:rsidRDefault="00D019A0" w:rsidP="00D019A0">
            <w:pPr>
              <w:rPr>
                <w:rFonts w:ascii="Calibri" w:eastAsia="SimSun" w:hAnsi="Calibri" w:cs="Calibri"/>
              </w:rPr>
            </w:pPr>
            <w:r w:rsidRPr="00F25355">
              <w:rPr>
                <w:rFonts w:ascii="Calibri" w:eastAsia="SimSun" w:hAnsi="Calibri" w:cs="Calibri" w:hint="eastAsia"/>
              </w:rPr>
              <w:t xml:space="preserve"> </w:t>
            </w:r>
            <w:r w:rsidRPr="00F25355">
              <w:rPr>
                <w:rFonts w:ascii="Calibri" w:eastAsia="SimSun" w:hAnsi="Calibri" w:cs="Calibri"/>
              </w:rPr>
              <w:t xml:space="preserve"> </w:t>
            </w:r>
            <w:r w:rsidRPr="00F25355">
              <w:rPr>
                <w:rFonts w:ascii="Calibri" w:eastAsia="SimSun" w:hAnsi="Calibri" w:cs="Calibri"/>
              </w:rPr>
              <w:t>表格以中文或英文或中英双语填写均可</w:t>
            </w:r>
          </w:p>
          <w:p w14:paraId="3D1D9C88" w14:textId="77777777" w:rsidR="00D342F7" w:rsidRPr="00F25355" w:rsidRDefault="00D342F7" w:rsidP="00D019A0">
            <w:pPr>
              <w:rPr>
                <w:rFonts w:ascii="Calibri" w:eastAsia="SimSun" w:hAnsi="Calibri" w:cs="Calibri"/>
              </w:rPr>
            </w:pPr>
          </w:p>
          <w:p w14:paraId="203338B0" w14:textId="41A2FFE4" w:rsidR="00860D50" w:rsidRPr="00F25355" w:rsidRDefault="00860D50" w:rsidP="00860D50">
            <w:pPr>
              <w:rPr>
                <w:rFonts w:eastAsia="SimSun" w:cstheme="minorHAnsi"/>
              </w:rPr>
            </w:pPr>
            <w:r w:rsidRPr="00F25355">
              <w:rPr>
                <w:rFonts w:eastAsia="SimSun" w:cstheme="minorHAnsi"/>
              </w:rPr>
              <w:t xml:space="preserve">* The deadline for submission is </w:t>
            </w:r>
            <w:r w:rsidR="00D96FF6">
              <w:rPr>
                <w:rFonts w:eastAsia="SimSun" w:cstheme="minorHAnsi" w:hint="eastAsia"/>
              </w:rPr>
              <w:t>F</w:t>
            </w:r>
            <w:r w:rsidR="00D96FF6">
              <w:rPr>
                <w:rFonts w:eastAsia="SimSun" w:cstheme="minorHAnsi"/>
              </w:rPr>
              <w:t>riday</w:t>
            </w:r>
            <w:r w:rsidRPr="00F25355">
              <w:rPr>
                <w:rFonts w:eastAsia="SimSun" w:cstheme="minorHAnsi"/>
              </w:rPr>
              <w:t xml:space="preserve"> 18:00 </w:t>
            </w:r>
            <w:r w:rsidR="00D96FF6">
              <w:rPr>
                <w:rFonts w:eastAsia="SimSun" w:cstheme="minorHAnsi"/>
              </w:rPr>
              <w:t>April</w:t>
            </w:r>
            <w:r w:rsidRPr="00F25355">
              <w:rPr>
                <w:rFonts w:eastAsia="SimSun" w:cstheme="minorHAnsi"/>
              </w:rPr>
              <w:t xml:space="preserve"> </w:t>
            </w:r>
            <w:r w:rsidR="00D96FF6">
              <w:rPr>
                <w:rFonts w:eastAsia="SimSun" w:cstheme="minorHAnsi"/>
              </w:rPr>
              <w:t>23</w:t>
            </w:r>
            <w:r w:rsidRPr="00F25355">
              <w:rPr>
                <w:rFonts w:eastAsia="SimSun" w:cstheme="minorHAnsi"/>
              </w:rPr>
              <w:t>, 202</w:t>
            </w:r>
            <w:r w:rsidR="00D96FF6">
              <w:rPr>
                <w:rFonts w:eastAsia="SimSun" w:cstheme="minorHAnsi"/>
              </w:rPr>
              <w:t>1</w:t>
            </w:r>
            <w:r w:rsidRPr="00F25355">
              <w:rPr>
                <w:rFonts w:eastAsia="SimSun" w:cstheme="minorHAnsi"/>
              </w:rPr>
              <w:t xml:space="preserve"> (Beijing time).</w:t>
            </w:r>
          </w:p>
          <w:p w14:paraId="258D14BC" w14:textId="3D949D93" w:rsidR="00860D50" w:rsidRDefault="00860D50" w:rsidP="00860D50">
            <w:pPr>
              <w:rPr>
                <w:rFonts w:eastAsia="SimSun" w:cstheme="minorHAnsi"/>
              </w:rPr>
            </w:pPr>
            <w:r w:rsidRPr="00F25355">
              <w:rPr>
                <w:rFonts w:eastAsia="SimSun" w:cstheme="minorHAnsi"/>
              </w:rPr>
              <w:t xml:space="preserve">  </w:t>
            </w:r>
            <w:r w:rsidRPr="00F25355">
              <w:rPr>
                <w:rFonts w:eastAsia="SimSun" w:cstheme="minorHAnsi"/>
              </w:rPr>
              <w:t>提交报名截止时间为</w:t>
            </w:r>
            <w:r w:rsidRPr="00F25355">
              <w:rPr>
                <w:rFonts w:eastAsia="SimSun" w:cstheme="minorHAnsi"/>
              </w:rPr>
              <w:t>202</w:t>
            </w:r>
            <w:r w:rsidR="00D96FF6">
              <w:rPr>
                <w:rFonts w:eastAsia="SimSun" w:cstheme="minorHAnsi"/>
              </w:rPr>
              <w:t>1</w:t>
            </w:r>
            <w:r w:rsidRPr="00F25355">
              <w:rPr>
                <w:rFonts w:eastAsia="SimSun" w:cstheme="minorHAnsi"/>
              </w:rPr>
              <w:t>年</w:t>
            </w:r>
            <w:r w:rsidR="00D96FF6">
              <w:rPr>
                <w:rFonts w:eastAsia="SimSun" w:cstheme="minorHAnsi"/>
              </w:rPr>
              <w:t>4</w:t>
            </w:r>
            <w:r w:rsidRPr="00F25355">
              <w:rPr>
                <w:rFonts w:eastAsia="SimSun" w:cstheme="minorHAnsi"/>
              </w:rPr>
              <w:t>月</w:t>
            </w:r>
            <w:r w:rsidR="00D96FF6">
              <w:rPr>
                <w:rFonts w:eastAsia="SimSun" w:cstheme="minorHAnsi"/>
              </w:rPr>
              <w:t>23</w:t>
            </w:r>
            <w:r w:rsidRPr="00F25355">
              <w:rPr>
                <w:rFonts w:eastAsia="SimSun" w:cstheme="minorHAnsi"/>
              </w:rPr>
              <w:t>日</w:t>
            </w:r>
            <w:r w:rsidRPr="00F25355">
              <w:rPr>
                <w:rFonts w:eastAsia="SimSun" w:cstheme="minorHAnsi"/>
              </w:rPr>
              <w:t>(</w:t>
            </w:r>
            <w:r w:rsidRPr="00F25355">
              <w:rPr>
                <w:rFonts w:eastAsia="SimSun" w:cstheme="minorHAnsi"/>
              </w:rPr>
              <w:t>周</w:t>
            </w:r>
            <w:r w:rsidR="00D96FF6">
              <w:rPr>
                <w:rFonts w:eastAsia="SimSun" w:cstheme="minorHAnsi" w:hint="eastAsia"/>
              </w:rPr>
              <w:t>五</w:t>
            </w:r>
            <w:r w:rsidRPr="00F25355">
              <w:rPr>
                <w:rFonts w:eastAsia="SimSun" w:cstheme="minorHAnsi"/>
              </w:rPr>
              <w:t>)</w:t>
            </w:r>
            <w:r w:rsidRPr="00F25355">
              <w:rPr>
                <w:rFonts w:eastAsia="SimSun" w:cstheme="minorHAnsi"/>
              </w:rPr>
              <w:t>下午六点</w:t>
            </w:r>
          </w:p>
          <w:p w14:paraId="096DDD35" w14:textId="77777777" w:rsidR="00D342F7" w:rsidRPr="00F25355" w:rsidRDefault="00D342F7" w:rsidP="00860D50">
            <w:pPr>
              <w:rPr>
                <w:rFonts w:eastAsia="SimSun" w:cstheme="minorHAnsi"/>
              </w:rPr>
            </w:pPr>
          </w:p>
          <w:p w14:paraId="30612E6A" w14:textId="77777777" w:rsidR="00860D50" w:rsidRPr="00F25355" w:rsidRDefault="00860D50" w:rsidP="00860D50">
            <w:pPr>
              <w:rPr>
                <w:rFonts w:eastAsia="SimSun" w:cstheme="minorHAnsi"/>
                <w:color w:val="0000FF"/>
                <w:u w:val="single"/>
              </w:rPr>
            </w:pPr>
            <w:r w:rsidRPr="00F25355">
              <w:rPr>
                <w:rFonts w:eastAsia="SimSun" w:cstheme="minorHAnsi"/>
              </w:rPr>
              <w:t xml:space="preserve">* Please mail your submission to: </w:t>
            </w:r>
            <w:hyperlink r:id="rId9" w:history="1">
              <w:r w:rsidRPr="00F25355">
                <w:rPr>
                  <w:rFonts w:eastAsia="SimSun" w:cstheme="minorHAnsi"/>
                  <w:color w:val="0000FF"/>
                  <w:u w:val="single"/>
                </w:rPr>
                <w:t>TRALB.Ranking@thomsonreuters.com</w:t>
              </w:r>
            </w:hyperlink>
          </w:p>
          <w:p w14:paraId="1B3E623D" w14:textId="77777777" w:rsidR="00860D50" w:rsidRPr="00F25355" w:rsidRDefault="00860D50" w:rsidP="00860D50">
            <w:pPr>
              <w:rPr>
                <w:rFonts w:eastAsia="SimSun" w:cstheme="minorHAnsi"/>
              </w:rPr>
            </w:pPr>
            <w:r w:rsidRPr="00F25355">
              <w:rPr>
                <w:rFonts w:eastAsia="SimSun" w:cstheme="minorHAnsi"/>
              </w:rPr>
              <w:t xml:space="preserve">  </w:t>
            </w:r>
            <w:r w:rsidRPr="00F25355">
              <w:rPr>
                <w:rFonts w:eastAsia="SimSun" w:cstheme="minorHAnsi"/>
              </w:rPr>
              <w:t>请于截止日期之前将报名表格发送到</w:t>
            </w:r>
            <w:r w:rsidRPr="00F25355">
              <w:rPr>
                <w:rFonts w:eastAsia="SimSun" w:cstheme="minorHAnsi"/>
              </w:rPr>
              <w:t xml:space="preserve">: </w:t>
            </w:r>
            <w:hyperlink r:id="rId10" w:history="1">
              <w:r w:rsidRPr="00F25355">
                <w:rPr>
                  <w:rFonts w:eastAsia="SimSun" w:cstheme="minorHAnsi"/>
                  <w:color w:val="0000FF"/>
                  <w:u w:val="single"/>
                </w:rPr>
                <w:t>TRALB.Ranking@thomsonreuters.com</w:t>
              </w:r>
            </w:hyperlink>
          </w:p>
          <w:p w14:paraId="601E3704" w14:textId="77777777" w:rsidR="00D019A0" w:rsidRPr="00914F92" w:rsidRDefault="00D019A0" w:rsidP="003B4AEA">
            <w:pPr>
              <w:rPr>
                <w:rFonts w:eastAsia="SimSun" w:cstheme="minorHAnsi"/>
              </w:rPr>
            </w:pPr>
          </w:p>
          <w:p w14:paraId="6D403319" w14:textId="77777777" w:rsidR="003B4AEA" w:rsidRPr="00914F92" w:rsidRDefault="003B4AEA">
            <w:pPr>
              <w:rPr>
                <w:rFonts w:eastAsia="SimSun" w:cstheme="minorHAnsi"/>
                <w:szCs w:val="20"/>
              </w:rPr>
            </w:pPr>
          </w:p>
        </w:tc>
      </w:tr>
    </w:tbl>
    <w:p w14:paraId="05563AFD" w14:textId="77777777" w:rsidR="005D3379" w:rsidRPr="00914F92" w:rsidRDefault="005D3379">
      <w:pPr>
        <w:rPr>
          <w:rFonts w:eastAsia="SimSun" w:cstheme="minorHAnsi"/>
        </w:rPr>
      </w:pPr>
    </w:p>
    <w:p w14:paraId="67CD249B" w14:textId="77777777" w:rsidR="002D7643" w:rsidRDefault="002D7643">
      <w:pPr>
        <w:rPr>
          <w:rFonts w:eastAsia="SimSun" w:cstheme="minorHAnsi"/>
        </w:rPr>
      </w:pPr>
    </w:p>
    <w:p w14:paraId="259C5F82" w14:textId="77777777" w:rsidR="002D7643" w:rsidRDefault="002D7643">
      <w:pPr>
        <w:rPr>
          <w:rFonts w:eastAsia="SimSun" w:cstheme="minorHAnsi"/>
        </w:rPr>
      </w:pPr>
    </w:p>
    <w:p w14:paraId="16B7FD51" w14:textId="77777777" w:rsidR="001473D4" w:rsidRPr="00F25355" w:rsidRDefault="001473D4" w:rsidP="001473D4">
      <w:pPr>
        <w:spacing w:after="0" w:line="240" w:lineRule="auto"/>
        <w:contextualSpacing/>
        <w:rPr>
          <w:rFonts w:ascii="Arial" w:eastAsia="SimSun" w:hAnsi="Arial" w:cs="Arial"/>
          <w:b/>
        </w:rPr>
      </w:pPr>
    </w:p>
    <w:tbl>
      <w:tblPr>
        <w:tblStyle w:val="TableGrid1"/>
        <w:tblW w:w="0" w:type="auto"/>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ook w:val="04A0" w:firstRow="1" w:lastRow="0" w:firstColumn="1" w:lastColumn="0" w:noHBand="0" w:noVBand="1"/>
      </w:tblPr>
      <w:tblGrid>
        <w:gridCol w:w="9558"/>
      </w:tblGrid>
      <w:tr w:rsidR="001473D4" w:rsidRPr="00F25355" w14:paraId="1193F9F7" w14:textId="77777777" w:rsidTr="001473D4">
        <w:tc>
          <w:tcPr>
            <w:tcW w:w="9558" w:type="dxa"/>
            <w:shd w:val="clear" w:color="auto" w:fill="FF8000"/>
          </w:tcPr>
          <w:p w14:paraId="2B7DBBA2" w14:textId="77777777" w:rsidR="001473D4" w:rsidRPr="00F25355" w:rsidRDefault="001473D4" w:rsidP="00637752">
            <w:pPr>
              <w:rPr>
                <w:rFonts w:ascii="Calibri" w:eastAsia="SimSun" w:hAnsi="Calibri" w:cs="Calibri"/>
                <w:b/>
                <w:color w:val="FFFFFF"/>
              </w:rPr>
            </w:pPr>
            <w:bookmarkStart w:id="3" w:name="_Hlk55224539"/>
            <w:r w:rsidRPr="00F25355">
              <w:rPr>
                <w:rFonts w:ascii="Calibri" w:eastAsia="SimSun" w:hAnsi="Calibri" w:cs="Calibri"/>
                <w:b/>
                <w:color w:val="FFFFFF"/>
                <w:sz w:val="24"/>
                <w:szCs w:val="24"/>
              </w:rPr>
              <w:t xml:space="preserve">BASIC </w:t>
            </w:r>
            <w:proofErr w:type="spellStart"/>
            <w:r w:rsidRPr="00F25355">
              <w:rPr>
                <w:rFonts w:ascii="Calibri" w:eastAsia="SimSun" w:hAnsi="Calibri" w:cs="Calibri"/>
                <w:b/>
                <w:color w:val="FFFFFF"/>
                <w:sz w:val="24"/>
                <w:szCs w:val="24"/>
              </w:rPr>
              <w:t>INFORMATION</w:t>
            </w:r>
            <w:r w:rsidRPr="00F25355">
              <w:rPr>
                <w:rFonts w:ascii="Calibri" w:eastAsia="SimSun" w:hAnsi="Calibri" w:cs="Calibri"/>
                <w:b/>
                <w:color w:val="FFFFFF"/>
                <w:sz w:val="24"/>
                <w:szCs w:val="24"/>
              </w:rPr>
              <w:t>基本信息</w:t>
            </w:r>
            <w:proofErr w:type="spellEnd"/>
          </w:p>
        </w:tc>
      </w:tr>
      <w:bookmarkEnd w:id="3"/>
    </w:tbl>
    <w:p w14:paraId="0EE7F668" w14:textId="77777777" w:rsidR="001473D4" w:rsidRDefault="001473D4">
      <w:pPr>
        <w:rPr>
          <w:rFonts w:eastAsia="SimSun" w:cstheme="minorHAnsi"/>
          <w:b/>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798"/>
        <w:gridCol w:w="5778"/>
      </w:tblGrid>
      <w:tr w:rsidR="009C4AB2" w:rsidRPr="00914F92" w14:paraId="67D077A8" w14:textId="77777777" w:rsidTr="00A207C4">
        <w:tc>
          <w:tcPr>
            <w:tcW w:w="3798" w:type="dxa"/>
            <w:shd w:val="clear" w:color="auto" w:fill="F2F2F2" w:themeFill="background1" w:themeFillShade="F2"/>
          </w:tcPr>
          <w:p w14:paraId="6D4E54EC" w14:textId="68DE008C" w:rsidR="009C4AB2" w:rsidRPr="00914F92" w:rsidRDefault="00416F44">
            <w:pPr>
              <w:rPr>
                <w:rFonts w:eastAsia="SimSun" w:cstheme="minorHAnsi"/>
                <w:b/>
              </w:rPr>
            </w:pPr>
            <w:r w:rsidRPr="00914F92">
              <w:rPr>
                <w:rFonts w:eastAsia="SimSun" w:cstheme="minorHAnsi"/>
                <w:b/>
              </w:rPr>
              <w:t>Name of law firm</w:t>
            </w:r>
          </w:p>
          <w:p w14:paraId="711CD652" w14:textId="00D0FE76" w:rsidR="00954C55" w:rsidRPr="00914F92" w:rsidRDefault="00416F44">
            <w:pPr>
              <w:rPr>
                <w:rFonts w:eastAsia="SimSun" w:cstheme="minorHAnsi"/>
                <w:b/>
              </w:rPr>
            </w:pPr>
            <w:r w:rsidRPr="00914F92">
              <w:rPr>
                <w:rFonts w:eastAsia="SimSun" w:cstheme="minorHAnsi" w:hint="eastAsia"/>
                <w:b/>
              </w:rPr>
              <w:t>律所名称</w:t>
            </w:r>
          </w:p>
          <w:p w14:paraId="7A56F9E7" w14:textId="77777777" w:rsidR="009C4AB2" w:rsidRPr="00914F92" w:rsidRDefault="009C4AB2">
            <w:pPr>
              <w:rPr>
                <w:rFonts w:eastAsia="SimSun" w:cstheme="minorHAnsi"/>
                <w:b/>
              </w:rPr>
            </w:pPr>
          </w:p>
          <w:p w14:paraId="75BE0555" w14:textId="77777777" w:rsidR="009C4AB2" w:rsidRPr="00914F92" w:rsidRDefault="009C4AB2">
            <w:pPr>
              <w:rPr>
                <w:rFonts w:eastAsia="SimSun" w:cstheme="minorHAnsi"/>
                <w:b/>
              </w:rPr>
            </w:pPr>
          </w:p>
          <w:p w14:paraId="15DF75CF" w14:textId="77777777" w:rsidR="009C4AB2" w:rsidRPr="00914F92" w:rsidRDefault="009C4AB2">
            <w:pPr>
              <w:rPr>
                <w:rFonts w:eastAsia="SimSun" w:cstheme="minorHAnsi"/>
                <w:b/>
              </w:rPr>
            </w:pPr>
          </w:p>
        </w:tc>
        <w:tc>
          <w:tcPr>
            <w:tcW w:w="5778" w:type="dxa"/>
          </w:tcPr>
          <w:p w14:paraId="38B73747" w14:textId="77777777" w:rsidR="009C4AB2" w:rsidRPr="00914F92" w:rsidRDefault="009C4AB2">
            <w:pPr>
              <w:rPr>
                <w:rFonts w:eastAsia="SimSun" w:cstheme="minorHAnsi"/>
                <w:b/>
                <w:color w:val="4F81BD" w:themeColor="accent1"/>
              </w:rPr>
            </w:pPr>
          </w:p>
        </w:tc>
      </w:tr>
    </w:tbl>
    <w:p w14:paraId="438B5234" w14:textId="77777777" w:rsidR="009C4AB2" w:rsidRPr="00914F92" w:rsidRDefault="009C4AB2">
      <w:pPr>
        <w:rPr>
          <w:rFonts w:eastAsia="SimSun" w:cstheme="minorHAnsi"/>
          <w:b/>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798"/>
        <w:gridCol w:w="5778"/>
      </w:tblGrid>
      <w:tr w:rsidR="009C4AB2" w:rsidRPr="00914F92" w14:paraId="7142B513" w14:textId="77777777" w:rsidTr="005816F1">
        <w:tc>
          <w:tcPr>
            <w:tcW w:w="3798" w:type="dxa"/>
            <w:shd w:val="clear" w:color="auto" w:fill="F2F2F2" w:themeFill="background1" w:themeFillShade="F2"/>
          </w:tcPr>
          <w:p w14:paraId="52DD7D7D" w14:textId="5099A682" w:rsidR="009C4AB2" w:rsidRPr="00914F92" w:rsidRDefault="00416F44" w:rsidP="009A384F">
            <w:pPr>
              <w:rPr>
                <w:rFonts w:eastAsia="SimSun" w:cstheme="minorHAnsi"/>
                <w:b/>
              </w:rPr>
            </w:pPr>
            <w:r w:rsidRPr="00914F92">
              <w:rPr>
                <w:rFonts w:eastAsia="SimSun" w:cstheme="minorHAnsi"/>
                <w:b/>
              </w:rPr>
              <w:t xml:space="preserve">Office location(s) in mainland </w:t>
            </w:r>
            <w:r w:rsidR="00B10031">
              <w:rPr>
                <w:rFonts w:eastAsia="SimSun" w:cstheme="minorHAnsi"/>
                <w:b/>
              </w:rPr>
              <w:t>C</w:t>
            </w:r>
            <w:r w:rsidRPr="00914F92">
              <w:rPr>
                <w:rFonts w:eastAsia="SimSun" w:cstheme="minorHAnsi"/>
                <w:b/>
              </w:rPr>
              <w:t>hina</w:t>
            </w:r>
          </w:p>
          <w:p w14:paraId="16241422" w14:textId="351F1AB6" w:rsidR="00954C55" w:rsidRPr="00914F92" w:rsidRDefault="00416F44" w:rsidP="009A384F">
            <w:pPr>
              <w:rPr>
                <w:rFonts w:eastAsia="SimSun" w:cstheme="minorHAnsi"/>
                <w:b/>
              </w:rPr>
            </w:pPr>
            <w:r w:rsidRPr="00914F92">
              <w:rPr>
                <w:rFonts w:eastAsia="SimSun" w:cstheme="minorHAnsi" w:hint="eastAsia"/>
                <w:b/>
                <w:lang w:val="en-US"/>
              </w:rPr>
              <w:t>在中国大陆的</w:t>
            </w:r>
            <w:r w:rsidRPr="00914F92">
              <w:rPr>
                <w:rFonts w:eastAsia="SimSun" w:cstheme="minorHAnsi" w:hint="eastAsia"/>
                <w:b/>
              </w:rPr>
              <w:t>办公室所在地</w:t>
            </w:r>
          </w:p>
          <w:p w14:paraId="0125092A" w14:textId="77777777" w:rsidR="009C4AB2" w:rsidRPr="00914F92" w:rsidRDefault="009C4AB2" w:rsidP="009A384F">
            <w:pPr>
              <w:rPr>
                <w:rFonts w:eastAsia="SimSun" w:cstheme="minorHAnsi"/>
                <w:b/>
              </w:rPr>
            </w:pPr>
          </w:p>
          <w:p w14:paraId="04DD3534" w14:textId="77777777" w:rsidR="009C4AB2" w:rsidRPr="00914F92" w:rsidRDefault="009C4AB2" w:rsidP="009A384F">
            <w:pPr>
              <w:rPr>
                <w:rFonts w:eastAsia="SimSun" w:cstheme="minorHAnsi"/>
                <w:b/>
              </w:rPr>
            </w:pPr>
          </w:p>
          <w:p w14:paraId="354EAE0F" w14:textId="77777777" w:rsidR="009C4AB2" w:rsidRPr="00914F92" w:rsidRDefault="009C4AB2" w:rsidP="009A384F">
            <w:pPr>
              <w:rPr>
                <w:rFonts w:eastAsia="SimSun" w:cstheme="minorHAnsi"/>
                <w:b/>
              </w:rPr>
            </w:pPr>
          </w:p>
        </w:tc>
        <w:tc>
          <w:tcPr>
            <w:tcW w:w="5778" w:type="dxa"/>
          </w:tcPr>
          <w:p w14:paraId="26785431" w14:textId="77777777" w:rsidR="009C4AB2" w:rsidRPr="00914F92" w:rsidRDefault="009C4AB2" w:rsidP="00A86A1A">
            <w:pPr>
              <w:rPr>
                <w:rFonts w:eastAsia="SimSun" w:cstheme="minorHAnsi"/>
                <w:b/>
                <w:color w:val="4F81BD" w:themeColor="accent1"/>
              </w:rPr>
            </w:pPr>
          </w:p>
        </w:tc>
      </w:tr>
    </w:tbl>
    <w:p w14:paraId="27299739" w14:textId="77777777" w:rsidR="009C4AB2" w:rsidRPr="00914F92" w:rsidRDefault="009C4AB2">
      <w:pPr>
        <w:rPr>
          <w:rFonts w:eastAsia="SimSun" w:cstheme="minorHAnsi"/>
          <w:b/>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798"/>
        <w:gridCol w:w="5778"/>
      </w:tblGrid>
      <w:tr w:rsidR="009C4AB2" w:rsidRPr="00914F92" w14:paraId="322FCC91" w14:textId="77777777" w:rsidTr="005816F1">
        <w:tc>
          <w:tcPr>
            <w:tcW w:w="3798" w:type="dxa"/>
            <w:shd w:val="clear" w:color="auto" w:fill="F2F2F2" w:themeFill="background1" w:themeFillShade="F2"/>
          </w:tcPr>
          <w:p w14:paraId="019B2493" w14:textId="557BF0A0" w:rsidR="009C4AB2" w:rsidRPr="00914F92" w:rsidRDefault="00416F44" w:rsidP="009A384F">
            <w:pPr>
              <w:rPr>
                <w:rFonts w:eastAsia="SimSun" w:cstheme="minorHAnsi"/>
                <w:b/>
              </w:rPr>
            </w:pPr>
            <w:r w:rsidRPr="00914F92">
              <w:rPr>
                <w:rFonts w:eastAsia="SimSun" w:cstheme="minorHAnsi"/>
                <w:b/>
              </w:rPr>
              <w:t xml:space="preserve">Name of contact person (include </w:t>
            </w:r>
            <w:proofErr w:type="spellStart"/>
            <w:r w:rsidRPr="00914F92">
              <w:rPr>
                <w:rFonts w:eastAsia="SimSun" w:cstheme="minorHAnsi"/>
                <w:b/>
              </w:rPr>
              <w:t>titile</w:t>
            </w:r>
            <w:proofErr w:type="spellEnd"/>
            <w:r w:rsidRPr="00914F92">
              <w:rPr>
                <w:rFonts w:eastAsia="SimSun" w:cstheme="minorHAnsi"/>
                <w:b/>
              </w:rPr>
              <w:t xml:space="preserve">, email, direct phone number and </w:t>
            </w:r>
            <w:proofErr w:type="spellStart"/>
            <w:r w:rsidRPr="00914F92">
              <w:rPr>
                <w:rFonts w:eastAsia="SimSun" w:cstheme="minorHAnsi"/>
                <w:b/>
              </w:rPr>
              <w:t>adress</w:t>
            </w:r>
            <w:proofErr w:type="spellEnd"/>
            <w:r w:rsidRPr="00914F92">
              <w:rPr>
                <w:rFonts w:eastAsia="SimSun" w:cstheme="minorHAnsi"/>
                <w:b/>
              </w:rPr>
              <w:t>)</w:t>
            </w:r>
          </w:p>
          <w:p w14:paraId="37D6DE17" w14:textId="1482C4D2" w:rsidR="009C4AB2" w:rsidRPr="00914F92" w:rsidRDefault="00416F44" w:rsidP="009A384F">
            <w:pPr>
              <w:rPr>
                <w:rFonts w:eastAsia="SimSun" w:cstheme="minorHAnsi"/>
                <w:b/>
              </w:rPr>
            </w:pPr>
            <w:r w:rsidRPr="00914F92">
              <w:rPr>
                <w:rFonts w:eastAsia="SimSun" w:cstheme="minorHAnsi" w:hint="eastAsia"/>
                <w:b/>
              </w:rPr>
              <w:t>联系人姓名（包括职务、邮箱、电话和地址）</w:t>
            </w:r>
          </w:p>
          <w:p w14:paraId="4912E528" w14:textId="77777777" w:rsidR="009C4AB2" w:rsidRPr="00914F92" w:rsidRDefault="009C4AB2" w:rsidP="009A384F">
            <w:pPr>
              <w:rPr>
                <w:rFonts w:eastAsia="SimSun" w:cstheme="minorHAnsi"/>
                <w:b/>
              </w:rPr>
            </w:pPr>
          </w:p>
          <w:p w14:paraId="74EE1BCD" w14:textId="77777777" w:rsidR="009C4AB2" w:rsidRPr="00914F92" w:rsidRDefault="009C4AB2" w:rsidP="009A384F">
            <w:pPr>
              <w:rPr>
                <w:rFonts w:eastAsia="SimSun" w:cstheme="minorHAnsi"/>
                <w:b/>
              </w:rPr>
            </w:pPr>
          </w:p>
        </w:tc>
        <w:tc>
          <w:tcPr>
            <w:tcW w:w="5778" w:type="dxa"/>
          </w:tcPr>
          <w:p w14:paraId="6DAD735E" w14:textId="77777777" w:rsidR="009C4AB2" w:rsidRPr="00914F92" w:rsidRDefault="009C4AB2" w:rsidP="002F0739">
            <w:pPr>
              <w:rPr>
                <w:rFonts w:eastAsia="SimSun" w:cstheme="minorHAnsi"/>
                <w:b/>
              </w:rPr>
            </w:pPr>
          </w:p>
        </w:tc>
      </w:tr>
    </w:tbl>
    <w:p w14:paraId="5A4CD88A" w14:textId="77777777" w:rsidR="00A86A1A" w:rsidRPr="00914F92" w:rsidRDefault="00A86A1A">
      <w:pPr>
        <w:rPr>
          <w:rFonts w:eastAsia="SimSun" w:cstheme="minorHAnsi"/>
          <w:b/>
        </w:rPr>
      </w:pPr>
    </w:p>
    <w:p w14:paraId="511BF94D" w14:textId="77777777" w:rsidR="00A86A1A" w:rsidRPr="00914F92" w:rsidRDefault="00A86A1A">
      <w:pPr>
        <w:rPr>
          <w:rFonts w:eastAsia="SimSun" w:cstheme="minorHAnsi"/>
          <w:b/>
        </w:rPr>
      </w:pPr>
    </w:p>
    <w:p w14:paraId="3937F0A4" w14:textId="77777777" w:rsidR="00A86A1A" w:rsidRPr="00914F92" w:rsidRDefault="00A86A1A">
      <w:pPr>
        <w:rPr>
          <w:rFonts w:eastAsia="SimSun" w:cstheme="minorHAnsi"/>
          <w:b/>
        </w:rPr>
      </w:pPr>
    </w:p>
    <w:p w14:paraId="32178C1C" w14:textId="77777777" w:rsidR="00A86A1A" w:rsidRPr="00914F92" w:rsidRDefault="00A86A1A">
      <w:pPr>
        <w:rPr>
          <w:rFonts w:eastAsia="SimSun" w:cstheme="minorHAnsi"/>
          <w:b/>
        </w:rPr>
      </w:pPr>
    </w:p>
    <w:p w14:paraId="4C66E16B" w14:textId="77777777" w:rsidR="00A86A1A" w:rsidRPr="00914F92" w:rsidRDefault="00A86A1A">
      <w:pPr>
        <w:rPr>
          <w:rFonts w:eastAsia="SimSun" w:cstheme="minorHAnsi"/>
          <w:b/>
        </w:rPr>
      </w:pPr>
    </w:p>
    <w:p w14:paraId="21E29825" w14:textId="77777777" w:rsidR="00A86A1A" w:rsidRPr="00914F92" w:rsidRDefault="00A86A1A">
      <w:pPr>
        <w:rPr>
          <w:rFonts w:eastAsia="SimSun" w:cstheme="minorHAnsi"/>
          <w:b/>
        </w:rPr>
      </w:pPr>
    </w:p>
    <w:p w14:paraId="0CF387DB" w14:textId="77777777" w:rsidR="00A86A1A" w:rsidRPr="00914F92" w:rsidRDefault="00A86A1A">
      <w:pPr>
        <w:rPr>
          <w:rFonts w:eastAsia="SimSun" w:cstheme="minorHAnsi"/>
          <w:b/>
        </w:rPr>
      </w:pPr>
    </w:p>
    <w:p w14:paraId="75AF89D0" w14:textId="77777777" w:rsidR="00A86A1A" w:rsidRPr="00914F92" w:rsidRDefault="00A86A1A">
      <w:pPr>
        <w:rPr>
          <w:rFonts w:eastAsia="SimSun" w:cstheme="minorHAnsi"/>
          <w:b/>
        </w:rPr>
      </w:pPr>
    </w:p>
    <w:p w14:paraId="6A46E5AC" w14:textId="77777777" w:rsidR="00F77B12" w:rsidRPr="00914F92" w:rsidRDefault="00F77B12">
      <w:pPr>
        <w:rPr>
          <w:rFonts w:eastAsia="SimSun" w:cstheme="minorHAnsi"/>
          <w:b/>
        </w:rPr>
      </w:pPr>
    </w:p>
    <w:p w14:paraId="3CE5F417" w14:textId="77777777" w:rsidR="00F77B12" w:rsidRPr="00914F92" w:rsidRDefault="00F77B12">
      <w:pPr>
        <w:rPr>
          <w:rFonts w:eastAsia="SimSun" w:cstheme="minorHAnsi"/>
          <w:b/>
        </w:rPr>
      </w:pPr>
    </w:p>
    <w:p w14:paraId="01BF1672" w14:textId="77777777" w:rsidR="0095441F" w:rsidRDefault="0095441F">
      <w:pPr>
        <w:rPr>
          <w:rFonts w:eastAsia="SimSun" w:cstheme="minorHAnsi"/>
          <w:b/>
        </w:rPr>
      </w:pPr>
    </w:p>
    <w:p w14:paraId="457380F0" w14:textId="4910E927" w:rsidR="00E10597" w:rsidRPr="00F25355" w:rsidRDefault="00E10597" w:rsidP="00E10597">
      <w:pPr>
        <w:rPr>
          <w:rFonts w:ascii="Calibri" w:eastAsia="SimSun" w:hAnsi="Calibri" w:cs="Calibri"/>
          <w:b/>
          <w:color w:val="FFFFFF"/>
        </w:rPr>
      </w:pPr>
    </w:p>
    <w:tbl>
      <w:tblPr>
        <w:tblStyle w:val="TableGrid1"/>
        <w:tblW w:w="9648"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ook w:val="04A0" w:firstRow="1" w:lastRow="0" w:firstColumn="1" w:lastColumn="0" w:noHBand="0" w:noVBand="1"/>
      </w:tblPr>
      <w:tblGrid>
        <w:gridCol w:w="9648"/>
      </w:tblGrid>
      <w:tr w:rsidR="003A6C58" w:rsidRPr="00F25355" w14:paraId="3765E092" w14:textId="77777777" w:rsidTr="003A665A">
        <w:tc>
          <w:tcPr>
            <w:tcW w:w="9648" w:type="dxa"/>
            <w:shd w:val="clear" w:color="auto" w:fill="FF8000"/>
          </w:tcPr>
          <w:p w14:paraId="20960C62" w14:textId="2E866B9B" w:rsidR="003A6C58" w:rsidRPr="003A6C58" w:rsidRDefault="003A6C58" w:rsidP="00637752">
            <w:pPr>
              <w:rPr>
                <w:rFonts w:ascii="Calibri" w:eastAsia="SimSun" w:hAnsi="Calibri" w:cs="Calibri"/>
                <w:b/>
                <w:color w:val="FFFFFF" w:themeColor="background1"/>
              </w:rPr>
            </w:pPr>
            <w:r w:rsidRPr="003A6C58">
              <w:rPr>
                <w:rFonts w:eastAsia="SimSun" w:cstheme="minorHAnsi"/>
                <w:b/>
                <w:color w:val="FFFFFF" w:themeColor="background1"/>
              </w:rPr>
              <w:lastRenderedPageBreak/>
              <w:t xml:space="preserve">DETAILS OF GROWTH AND </w:t>
            </w:r>
            <w:proofErr w:type="spellStart"/>
            <w:r w:rsidRPr="003A6C58">
              <w:rPr>
                <w:rFonts w:eastAsia="SimSun" w:cstheme="minorHAnsi"/>
                <w:b/>
                <w:color w:val="FFFFFF" w:themeColor="background1"/>
              </w:rPr>
              <w:t>EXPANSION</w:t>
            </w:r>
            <w:r w:rsidRPr="003A6C58">
              <w:rPr>
                <w:rFonts w:eastAsia="SimSun" w:cstheme="minorHAnsi"/>
                <w:b/>
                <w:color w:val="FFFFFF" w:themeColor="background1"/>
              </w:rPr>
              <w:t>律所扩张详细情况</w:t>
            </w:r>
            <w:proofErr w:type="spellEnd"/>
          </w:p>
        </w:tc>
      </w:tr>
    </w:tbl>
    <w:p w14:paraId="7D5D1B4E" w14:textId="7E2C698B" w:rsidR="0030151A" w:rsidRPr="00914F92" w:rsidRDefault="0030151A" w:rsidP="0030151A">
      <w:pPr>
        <w:rPr>
          <w:rFonts w:eastAsia="SimSun" w:cstheme="minorHAnsi"/>
          <w:b/>
        </w:rPr>
      </w:pPr>
    </w:p>
    <w:p w14:paraId="77ED884D" w14:textId="77777777" w:rsidR="0030151A" w:rsidRPr="00B10031" w:rsidRDefault="0030151A" w:rsidP="00B10031">
      <w:pPr>
        <w:pStyle w:val="ListParagraph"/>
        <w:numPr>
          <w:ilvl w:val="0"/>
          <w:numId w:val="18"/>
        </w:numPr>
        <w:rPr>
          <w:rFonts w:eastAsia="SimSun" w:cstheme="minorHAnsi"/>
          <w:b/>
        </w:rPr>
      </w:pPr>
      <w:r w:rsidRPr="00B10031">
        <w:rPr>
          <w:rFonts w:eastAsia="SimSun" w:cstheme="minorHAnsi"/>
          <w:b/>
        </w:rPr>
        <w:t xml:space="preserve">Facts, </w:t>
      </w:r>
      <w:proofErr w:type="gramStart"/>
      <w:r w:rsidRPr="00B10031">
        <w:rPr>
          <w:rFonts w:eastAsia="SimSun" w:cstheme="minorHAnsi"/>
          <w:b/>
        </w:rPr>
        <w:t>figures</w:t>
      </w:r>
      <w:proofErr w:type="gramEnd"/>
      <w:r w:rsidRPr="00B10031">
        <w:rPr>
          <w:rFonts w:eastAsia="SimSun" w:cstheme="minorHAnsi"/>
          <w:b/>
        </w:rPr>
        <w:t xml:space="preserve"> and statistics below must relate to Mainland China Offices</w:t>
      </w:r>
    </w:p>
    <w:p w14:paraId="6E92F3AC" w14:textId="77777777" w:rsidR="00954C55" w:rsidRPr="00B10031" w:rsidRDefault="0030151A" w:rsidP="00B10031">
      <w:pPr>
        <w:pStyle w:val="ListParagraph"/>
        <w:rPr>
          <w:rFonts w:eastAsia="SimSun" w:cstheme="minorHAnsi"/>
          <w:b/>
        </w:rPr>
      </w:pPr>
      <w:r w:rsidRPr="00B10031">
        <w:rPr>
          <w:rFonts w:eastAsia="SimSun" w:cstheme="minorHAnsi"/>
          <w:b/>
        </w:rPr>
        <w:t>以下事实和数据需为中国大陆办公室的情况</w:t>
      </w:r>
    </w:p>
    <w:p w14:paraId="169AF783" w14:textId="77777777" w:rsidR="00835C4D" w:rsidRPr="00B10031" w:rsidRDefault="00835C4D" w:rsidP="00B10031">
      <w:pPr>
        <w:pStyle w:val="ListParagraph"/>
        <w:numPr>
          <w:ilvl w:val="0"/>
          <w:numId w:val="18"/>
        </w:numPr>
        <w:rPr>
          <w:rFonts w:eastAsia="SimSun" w:cstheme="minorHAnsi"/>
          <w:b/>
        </w:rPr>
      </w:pPr>
      <w:r w:rsidRPr="00B10031">
        <w:rPr>
          <w:rFonts w:eastAsia="SimSun" w:cstheme="minorHAnsi"/>
          <w:b/>
        </w:rPr>
        <w:t>Number of fee earners does not include the number of paralegal, legal assistant, supporting staff.</w:t>
      </w:r>
    </w:p>
    <w:p w14:paraId="521610F7" w14:textId="01AFCAAE" w:rsidR="00835C4D" w:rsidRPr="00B10031" w:rsidRDefault="00835C4D" w:rsidP="00B10031">
      <w:pPr>
        <w:pStyle w:val="ListParagraph"/>
        <w:rPr>
          <w:rFonts w:eastAsia="SimSun" w:cstheme="minorHAnsi"/>
          <w:b/>
        </w:rPr>
      </w:pPr>
      <w:r w:rsidRPr="00B10031">
        <w:rPr>
          <w:rFonts w:eastAsia="SimSun" w:cstheme="minorHAnsi"/>
          <w:b/>
        </w:rPr>
        <w:t>律所收费人员人数指的是合伙人、律师、法律顾问、咨询顾问和外籍法律顾问的总人数，不包括律师助理、实习律师、见习律师、律所支持人员等。</w:t>
      </w:r>
    </w:p>
    <w:p w14:paraId="0CBCE31D" w14:textId="77777777" w:rsidR="00B10031" w:rsidRPr="00B10031" w:rsidRDefault="00B10031" w:rsidP="00B10031">
      <w:pPr>
        <w:pStyle w:val="ListParagraph"/>
        <w:numPr>
          <w:ilvl w:val="0"/>
          <w:numId w:val="18"/>
        </w:numPr>
        <w:rPr>
          <w:b/>
          <w:bCs/>
          <w:color w:val="000000" w:themeColor="text1"/>
        </w:rPr>
      </w:pPr>
      <w:r w:rsidRPr="00B10031">
        <w:rPr>
          <w:b/>
          <w:bCs/>
          <w:color w:val="000000" w:themeColor="text1"/>
        </w:rPr>
        <w:t xml:space="preserve">Clearly mark </w:t>
      </w:r>
      <w:r w:rsidRPr="00B10031">
        <w:rPr>
          <w:b/>
          <w:bCs/>
          <w:color w:val="FF0000"/>
        </w:rPr>
        <w:t>CONFIDENTIAL</w:t>
      </w:r>
      <w:r w:rsidRPr="00B10031">
        <w:rPr>
          <w:b/>
          <w:bCs/>
          <w:color w:val="000000" w:themeColor="text1"/>
        </w:rPr>
        <w:t xml:space="preserve"> on those that are not publishable.</w:t>
      </w:r>
    </w:p>
    <w:p w14:paraId="4FFF35B9" w14:textId="06B698BF" w:rsidR="00B10031" w:rsidRPr="00B10031" w:rsidRDefault="00B10031" w:rsidP="00B10031">
      <w:pPr>
        <w:pStyle w:val="ListParagraph"/>
        <w:rPr>
          <w:b/>
          <w:bCs/>
          <w:color w:val="000000" w:themeColor="text1"/>
        </w:rPr>
      </w:pPr>
      <w:r w:rsidRPr="00B10031">
        <w:rPr>
          <w:rFonts w:hint="eastAsia"/>
          <w:b/>
          <w:bCs/>
          <w:color w:val="000000" w:themeColor="text1"/>
        </w:rPr>
        <w:t>如有内容不能发表，请明确在其旁边标注</w:t>
      </w:r>
      <w:r w:rsidRPr="00B10031">
        <w:rPr>
          <w:b/>
          <w:bCs/>
          <w:color w:val="000000" w:themeColor="text1"/>
        </w:rPr>
        <w:t>“</w:t>
      </w:r>
      <w:r w:rsidRPr="00B10031">
        <w:rPr>
          <w:rFonts w:hint="eastAsia"/>
          <w:b/>
          <w:bCs/>
          <w:color w:val="FF0000"/>
        </w:rPr>
        <w:t>保密</w:t>
      </w:r>
      <w:r w:rsidRPr="00B10031">
        <w:rPr>
          <w:b/>
          <w:bCs/>
          <w:color w:val="000000" w:themeColor="text1"/>
        </w:rPr>
        <w:t>”</w:t>
      </w:r>
      <w:r w:rsidRPr="00B10031">
        <w:rPr>
          <w:rFonts w:hint="eastAsia"/>
          <w:b/>
          <w:bCs/>
          <w:color w:val="000000" w:themeColor="text1"/>
        </w:rPr>
        <w:t>。</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348"/>
        <w:gridCol w:w="6228"/>
      </w:tblGrid>
      <w:tr w:rsidR="009C4AB2" w:rsidRPr="00914F92" w14:paraId="46D66BE9" w14:textId="77777777" w:rsidTr="00EA2095">
        <w:tc>
          <w:tcPr>
            <w:tcW w:w="3348" w:type="dxa"/>
            <w:shd w:val="clear" w:color="auto" w:fill="F2F2F2" w:themeFill="background1" w:themeFillShade="F2"/>
          </w:tcPr>
          <w:p w14:paraId="3395AC4C" w14:textId="77777777" w:rsidR="00A86A1A" w:rsidRPr="00914F92" w:rsidRDefault="00A86A1A">
            <w:pPr>
              <w:rPr>
                <w:rFonts w:eastAsia="SimSun" w:cstheme="minorHAnsi"/>
                <w:b/>
              </w:rPr>
            </w:pPr>
          </w:p>
          <w:p w14:paraId="0FFFADEA" w14:textId="4F65D3B8" w:rsidR="009C4AB2" w:rsidRPr="00914F92" w:rsidRDefault="00416F44">
            <w:pPr>
              <w:rPr>
                <w:rFonts w:eastAsia="SimSun" w:cstheme="minorHAnsi"/>
                <w:b/>
              </w:rPr>
            </w:pPr>
            <w:r w:rsidRPr="00914F92">
              <w:rPr>
                <w:rFonts w:eastAsia="SimSun" w:cstheme="minorHAnsi"/>
                <w:b/>
              </w:rPr>
              <w:t xml:space="preserve">Number of fee-earners by </w:t>
            </w:r>
            <w:r w:rsidR="00CE4D8A">
              <w:rPr>
                <w:rFonts w:eastAsia="SimSun" w:cstheme="minorHAnsi"/>
                <w:b/>
              </w:rPr>
              <w:t>April</w:t>
            </w:r>
            <w:r w:rsidRPr="00914F92">
              <w:rPr>
                <w:rFonts w:eastAsia="SimSun" w:cstheme="minorHAnsi"/>
                <w:b/>
              </w:rPr>
              <w:t xml:space="preserve"> </w:t>
            </w:r>
            <w:r w:rsidR="00874050">
              <w:rPr>
                <w:rFonts w:eastAsia="SimSun" w:cstheme="minorHAnsi"/>
                <w:b/>
              </w:rPr>
              <w:t>202</w:t>
            </w:r>
            <w:r w:rsidR="006172DD">
              <w:rPr>
                <w:rFonts w:eastAsia="SimSun" w:cstheme="minorHAnsi"/>
                <w:b/>
              </w:rPr>
              <w:t>0</w:t>
            </w:r>
          </w:p>
          <w:p w14:paraId="5EBF965D" w14:textId="299E7166" w:rsidR="00F719AD" w:rsidRPr="00914F92" w:rsidRDefault="00416F44">
            <w:pPr>
              <w:rPr>
                <w:rFonts w:eastAsia="SimSun" w:cstheme="minorHAnsi"/>
                <w:b/>
              </w:rPr>
            </w:pPr>
            <w:r w:rsidRPr="00914F92">
              <w:rPr>
                <w:rFonts w:eastAsia="SimSun" w:cstheme="minorHAnsi" w:hint="eastAsia"/>
                <w:b/>
              </w:rPr>
              <w:t>截至</w:t>
            </w:r>
            <w:r w:rsidRPr="00914F92">
              <w:rPr>
                <w:rFonts w:eastAsia="SimSun" w:cstheme="minorHAnsi"/>
                <w:b/>
              </w:rPr>
              <w:t>202</w:t>
            </w:r>
            <w:r w:rsidR="006172DD">
              <w:rPr>
                <w:rFonts w:eastAsia="SimSun" w:cstheme="minorHAnsi"/>
                <w:b/>
              </w:rPr>
              <w:t>0</w:t>
            </w:r>
            <w:r w:rsidRPr="00914F92">
              <w:rPr>
                <w:rFonts w:eastAsia="SimSun" w:cstheme="minorHAnsi" w:hint="eastAsia"/>
                <w:b/>
              </w:rPr>
              <w:t>年</w:t>
            </w:r>
            <w:r w:rsidR="00CE4D8A">
              <w:rPr>
                <w:rFonts w:eastAsia="SimSun" w:cstheme="minorHAnsi"/>
                <w:b/>
              </w:rPr>
              <w:t>4</w:t>
            </w:r>
            <w:r w:rsidR="000D1586">
              <w:rPr>
                <w:rFonts w:eastAsia="SimSun" w:cstheme="minorHAnsi"/>
                <w:b/>
              </w:rPr>
              <w:t>月</w:t>
            </w:r>
            <w:r w:rsidRPr="00914F92">
              <w:rPr>
                <w:rFonts w:eastAsia="SimSun" w:cstheme="minorHAnsi" w:hint="eastAsia"/>
                <w:b/>
              </w:rPr>
              <w:t>律所收费人员人数</w:t>
            </w:r>
          </w:p>
          <w:p w14:paraId="76F85C00" w14:textId="77777777" w:rsidR="00A86A1A" w:rsidRPr="00914F92" w:rsidRDefault="00A86A1A">
            <w:pPr>
              <w:rPr>
                <w:rFonts w:eastAsia="SimSun" w:cstheme="minorHAnsi"/>
                <w:b/>
              </w:rPr>
            </w:pPr>
          </w:p>
        </w:tc>
        <w:tc>
          <w:tcPr>
            <w:tcW w:w="6228" w:type="dxa"/>
          </w:tcPr>
          <w:p w14:paraId="30EE739F" w14:textId="77777777" w:rsidR="009C4AB2" w:rsidRPr="00914F92" w:rsidRDefault="009C4AB2" w:rsidP="00081BB8">
            <w:pPr>
              <w:rPr>
                <w:rFonts w:eastAsia="SimSun" w:cstheme="minorHAnsi"/>
              </w:rPr>
            </w:pPr>
          </w:p>
        </w:tc>
      </w:tr>
      <w:tr w:rsidR="00EF2050" w:rsidRPr="00914F92" w14:paraId="0DB1DFA0" w14:textId="77777777" w:rsidTr="00EA2095">
        <w:tc>
          <w:tcPr>
            <w:tcW w:w="3348" w:type="dxa"/>
            <w:shd w:val="clear" w:color="auto" w:fill="F2F2F2" w:themeFill="background1" w:themeFillShade="F2"/>
          </w:tcPr>
          <w:p w14:paraId="2AF6989F" w14:textId="305E52C6" w:rsidR="00EF2050" w:rsidRPr="00914F92" w:rsidRDefault="00416F44" w:rsidP="00EF2050">
            <w:pPr>
              <w:rPr>
                <w:rFonts w:eastAsia="SimSun" w:cstheme="minorHAnsi"/>
                <w:b/>
              </w:rPr>
            </w:pPr>
            <w:r w:rsidRPr="00914F92">
              <w:rPr>
                <w:rFonts w:eastAsia="SimSun" w:cstheme="minorHAnsi"/>
                <w:b/>
              </w:rPr>
              <w:t xml:space="preserve">Number of fee-earners by </w:t>
            </w:r>
            <w:r w:rsidR="00CE4D8A">
              <w:rPr>
                <w:rFonts w:eastAsia="SimSun" w:cstheme="minorHAnsi"/>
                <w:b/>
              </w:rPr>
              <w:t>April</w:t>
            </w:r>
            <w:r w:rsidRPr="00914F92">
              <w:rPr>
                <w:rFonts w:eastAsia="SimSun" w:cstheme="minorHAnsi"/>
                <w:b/>
              </w:rPr>
              <w:t xml:space="preserve"> </w:t>
            </w:r>
            <w:r w:rsidR="0095441F">
              <w:rPr>
                <w:rFonts w:eastAsia="SimSun" w:cstheme="minorHAnsi"/>
                <w:b/>
              </w:rPr>
              <w:t>2021</w:t>
            </w:r>
            <w:r w:rsidRPr="00914F92">
              <w:rPr>
                <w:rFonts w:eastAsia="SimSun" w:cstheme="minorHAnsi"/>
                <w:b/>
              </w:rPr>
              <w:t xml:space="preserve"> </w:t>
            </w:r>
          </w:p>
          <w:p w14:paraId="5149D078" w14:textId="12ACAAE4" w:rsidR="00EF2050" w:rsidRPr="00914F92" w:rsidRDefault="00416F44" w:rsidP="00EF2050">
            <w:pPr>
              <w:rPr>
                <w:rFonts w:eastAsia="SimSun" w:cstheme="minorHAnsi"/>
                <w:b/>
              </w:rPr>
            </w:pPr>
            <w:r w:rsidRPr="00914F92">
              <w:rPr>
                <w:rFonts w:eastAsia="SimSun" w:cstheme="minorHAnsi" w:hint="eastAsia"/>
                <w:b/>
              </w:rPr>
              <w:t>截至</w:t>
            </w:r>
            <w:r w:rsidR="0095441F">
              <w:rPr>
                <w:rFonts w:eastAsia="SimSun" w:cstheme="minorHAnsi"/>
                <w:b/>
              </w:rPr>
              <w:t>2021</w:t>
            </w:r>
            <w:r w:rsidRPr="00914F92">
              <w:rPr>
                <w:rFonts w:eastAsia="SimSun" w:cstheme="minorHAnsi" w:hint="eastAsia"/>
                <w:b/>
              </w:rPr>
              <w:t>年</w:t>
            </w:r>
            <w:r w:rsidR="00CE4D8A">
              <w:rPr>
                <w:rFonts w:eastAsia="SimSun" w:cstheme="minorHAnsi"/>
                <w:b/>
              </w:rPr>
              <w:t>4</w:t>
            </w:r>
            <w:r w:rsidR="000D1586">
              <w:rPr>
                <w:rFonts w:eastAsia="SimSun" w:cstheme="minorHAnsi"/>
                <w:b/>
              </w:rPr>
              <w:t>月</w:t>
            </w:r>
            <w:r w:rsidRPr="00914F92">
              <w:rPr>
                <w:rFonts w:eastAsia="SimSun" w:cstheme="minorHAnsi" w:hint="eastAsia"/>
                <w:b/>
              </w:rPr>
              <w:t>律所收费人员人数</w:t>
            </w:r>
          </w:p>
        </w:tc>
        <w:tc>
          <w:tcPr>
            <w:tcW w:w="6228" w:type="dxa"/>
          </w:tcPr>
          <w:p w14:paraId="17CF7B17" w14:textId="77777777" w:rsidR="00EF2050" w:rsidRPr="00914F92" w:rsidRDefault="00EF2050" w:rsidP="00081BB8">
            <w:pPr>
              <w:rPr>
                <w:rFonts w:eastAsia="SimSun" w:cstheme="minorHAnsi"/>
              </w:rPr>
            </w:pPr>
          </w:p>
        </w:tc>
      </w:tr>
      <w:tr w:rsidR="009C4AB2" w:rsidRPr="00914F92" w14:paraId="08DC769E" w14:textId="77777777" w:rsidTr="00EA2095">
        <w:tc>
          <w:tcPr>
            <w:tcW w:w="3348" w:type="dxa"/>
            <w:shd w:val="clear" w:color="auto" w:fill="F2F2F2" w:themeFill="background1" w:themeFillShade="F2"/>
          </w:tcPr>
          <w:p w14:paraId="7BDCAE6D" w14:textId="77777777" w:rsidR="00A86A1A" w:rsidRPr="00914F92" w:rsidRDefault="00A86A1A" w:rsidP="00A86A1A">
            <w:pPr>
              <w:rPr>
                <w:rFonts w:eastAsia="SimSun" w:cstheme="minorHAnsi"/>
                <w:b/>
              </w:rPr>
            </w:pPr>
          </w:p>
          <w:p w14:paraId="5C1C795E" w14:textId="3D74925C" w:rsidR="003B6930" w:rsidRPr="00914F92" w:rsidRDefault="00416F44" w:rsidP="00A86A1A">
            <w:pPr>
              <w:rPr>
                <w:rFonts w:eastAsia="SimSun" w:cstheme="minorHAnsi"/>
                <w:b/>
              </w:rPr>
            </w:pPr>
            <w:r w:rsidRPr="00914F92">
              <w:rPr>
                <w:rFonts w:eastAsia="SimSun" w:cstheme="minorHAnsi"/>
                <w:b/>
              </w:rPr>
              <w:t>Fee-earners increase in the last 12 months</w:t>
            </w:r>
          </w:p>
          <w:p w14:paraId="4B68E909" w14:textId="684E9481" w:rsidR="009C4AB2" w:rsidRPr="00914F92" w:rsidRDefault="00416F44" w:rsidP="0027429C">
            <w:pPr>
              <w:rPr>
                <w:rFonts w:eastAsia="SimSun" w:cstheme="minorHAnsi"/>
                <w:b/>
              </w:rPr>
            </w:pPr>
            <w:r w:rsidRPr="00914F92">
              <w:rPr>
                <w:rFonts w:eastAsia="SimSun" w:cstheme="minorHAnsi" w:hint="eastAsia"/>
                <w:b/>
              </w:rPr>
              <w:t>过去</w:t>
            </w:r>
            <w:r w:rsidRPr="00914F92">
              <w:rPr>
                <w:rFonts w:eastAsia="SimSun" w:cstheme="minorHAnsi"/>
                <w:b/>
              </w:rPr>
              <w:t>12</w:t>
            </w:r>
            <w:r w:rsidRPr="00914F92">
              <w:rPr>
                <w:rFonts w:eastAsia="SimSun" w:cstheme="minorHAnsi" w:hint="eastAsia"/>
                <w:b/>
              </w:rPr>
              <w:t>个月</w:t>
            </w:r>
            <w:r w:rsidRPr="00914F92">
              <w:rPr>
                <w:rFonts w:eastAsia="SimSun" w:cstheme="minorHAnsi"/>
                <w:b/>
              </w:rPr>
              <w:t xml:space="preserve"> </w:t>
            </w:r>
            <w:r w:rsidRPr="00914F92">
              <w:rPr>
                <w:rFonts w:eastAsia="SimSun" w:cstheme="minorHAnsi" w:hint="eastAsia"/>
                <w:b/>
              </w:rPr>
              <w:t>律所收费人员增长数量</w:t>
            </w:r>
            <w:r w:rsidRPr="00914F92">
              <w:rPr>
                <w:rFonts w:eastAsia="SimSun" w:cstheme="minorHAnsi"/>
                <w:b/>
              </w:rPr>
              <w:br/>
            </w:r>
          </w:p>
        </w:tc>
        <w:tc>
          <w:tcPr>
            <w:tcW w:w="6228" w:type="dxa"/>
          </w:tcPr>
          <w:p w14:paraId="12C0C89A" w14:textId="77777777" w:rsidR="009C4AB2" w:rsidRPr="00914F92" w:rsidRDefault="009C4AB2" w:rsidP="00A86A1A">
            <w:pPr>
              <w:rPr>
                <w:rFonts w:eastAsia="SimSun" w:cstheme="minorHAnsi"/>
                <w:b/>
              </w:rPr>
            </w:pPr>
          </w:p>
        </w:tc>
      </w:tr>
      <w:tr w:rsidR="0067391E" w:rsidRPr="00914F92" w14:paraId="3EC5B89F" w14:textId="77777777" w:rsidTr="00EA2095">
        <w:tc>
          <w:tcPr>
            <w:tcW w:w="3348" w:type="dxa"/>
            <w:shd w:val="clear" w:color="auto" w:fill="F2F2F2" w:themeFill="background1" w:themeFillShade="F2"/>
          </w:tcPr>
          <w:p w14:paraId="0CBF477F" w14:textId="77777777" w:rsidR="0067391E" w:rsidRPr="00914F92" w:rsidRDefault="0067391E" w:rsidP="00A86A1A">
            <w:pPr>
              <w:rPr>
                <w:rFonts w:eastAsia="SimSun" w:cstheme="minorHAnsi"/>
                <w:b/>
              </w:rPr>
            </w:pPr>
          </w:p>
          <w:p w14:paraId="21267A2D" w14:textId="14888384" w:rsidR="0067391E" w:rsidRPr="00914F92" w:rsidRDefault="00416F44" w:rsidP="00A86A1A">
            <w:pPr>
              <w:rPr>
                <w:rFonts w:eastAsia="SimSun" w:cstheme="minorHAnsi"/>
                <w:b/>
              </w:rPr>
            </w:pPr>
            <w:r w:rsidRPr="00914F92">
              <w:rPr>
                <w:rFonts w:eastAsia="SimSun" w:cstheme="minorHAnsi"/>
                <w:b/>
              </w:rPr>
              <w:t xml:space="preserve">Number of offices by </w:t>
            </w:r>
            <w:r w:rsidR="00CE4D8A">
              <w:rPr>
                <w:rFonts w:eastAsia="SimSun" w:cstheme="minorHAnsi"/>
                <w:b/>
              </w:rPr>
              <w:t>April</w:t>
            </w:r>
            <w:r w:rsidRPr="00914F92">
              <w:rPr>
                <w:rFonts w:eastAsia="SimSun" w:cstheme="minorHAnsi"/>
                <w:b/>
              </w:rPr>
              <w:t xml:space="preserve"> 202</w:t>
            </w:r>
            <w:r w:rsidR="0095441F">
              <w:rPr>
                <w:rFonts w:eastAsia="SimSun" w:cstheme="minorHAnsi"/>
                <w:b/>
              </w:rPr>
              <w:t>1</w:t>
            </w:r>
          </w:p>
          <w:p w14:paraId="5C29DC2C" w14:textId="6F61FCFD" w:rsidR="0067391E" w:rsidRPr="00914F92" w:rsidRDefault="00416F44" w:rsidP="00A86A1A">
            <w:pPr>
              <w:rPr>
                <w:rFonts w:eastAsia="SimSun" w:cstheme="minorHAnsi"/>
                <w:b/>
              </w:rPr>
            </w:pPr>
            <w:r w:rsidRPr="00914F92">
              <w:rPr>
                <w:rFonts w:eastAsia="SimSun" w:cstheme="minorHAnsi" w:hint="eastAsia"/>
                <w:b/>
              </w:rPr>
              <w:t>截至</w:t>
            </w:r>
            <w:r w:rsidRPr="00914F92">
              <w:rPr>
                <w:rFonts w:eastAsia="SimSun" w:cstheme="minorHAnsi"/>
                <w:b/>
              </w:rPr>
              <w:t>202</w:t>
            </w:r>
            <w:r w:rsidR="0095441F">
              <w:rPr>
                <w:rFonts w:eastAsia="SimSun" w:cstheme="minorHAnsi"/>
                <w:b/>
              </w:rPr>
              <w:t>1</w:t>
            </w:r>
            <w:r w:rsidRPr="00914F92">
              <w:rPr>
                <w:rFonts w:eastAsia="SimSun" w:cstheme="minorHAnsi" w:hint="eastAsia"/>
                <w:b/>
              </w:rPr>
              <w:t>年</w:t>
            </w:r>
            <w:r w:rsidR="00CE4D8A">
              <w:rPr>
                <w:rFonts w:eastAsia="SimSun" w:cstheme="minorHAnsi"/>
                <w:b/>
              </w:rPr>
              <w:t>4</w:t>
            </w:r>
            <w:r w:rsidR="000D1586">
              <w:rPr>
                <w:rFonts w:eastAsia="SimSun" w:cstheme="minorHAnsi"/>
                <w:b/>
              </w:rPr>
              <w:t>月</w:t>
            </w:r>
            <w:r w:rsidRPr="00914F92">
              <w:rPr>
                <w:rFonts w:eastAsia="SimSun" w:cstheme="minorHAnsi" w:hint="eastAsia"/>
                <w:b/>
              </w:rPr>
              <w:t>律所办公室数量</w:t>
            </w:r>
          </w:p>
          <w:p w14:paraId="4CF07D4B" w14:textId="77777777" w:rsidR="0067391E" w:rsidRPr="00914F92" w:rsidRDefault="0067391E" w:rsidP="00A86A1A">
            <w:pPr>
              <w:rPr>
                <w:rFonts w:eastAsia="SimSun" w:cstheme="minorHAnsi"/>
                <w:b/>
              </w:rPr>
            </w:pPr>
          </w:p>
        </w:tc>
        <w:tc>
          <w:tcPr>
            <w:tcW w:w="6228" w:type="dxa"/>
          </w:tcPr>
          <w:p w14:paraId="41038302" w14:textId="77777777" w:rsidR="0067391E" w:rsidRPr="00914F92" w:rsidRDefault="0067391E" w:rsidP="00A86A1A">
            <w:pPr>
              <w:rPr>
                <w:rFonts w:eastAsia="SimSun" w:cstheme="minorHAnsi"/>
                <w:b/>
              </w:rPr>
            </w:pPr>
          </w:p>
        </w:tc>
      </w:tr>
      <w:tr w:rsidR="009C4AB2" w:rsidRPr="00914F92" w14:paraId="20B0A4FF" w14:textId="77777777" w:rsidTr="00EA2095">
        <w:tc>
          <w:tcPr>
            <w:tcW w:w="3348" w:type="dxa"/>
            <w:shd w:val="clear" w:color="auto" w:fill="F2F2F2" w:themeFill="background1" w:themeFillShade="F2"/>
          </w:tcPr>
          <w:p w14:paraId="42487DE2" w14:textId="77777777" w:rsidR="00A86A1A" w:rsidRPr="00914F92" w:rsidRDefault="00A86A1A">
            <w:pPr>
              <w:rPr>
                <w:rFonts w:eastAsia="SimSun" w:cstheme="minorHAnsi"/>
                <w:b/>
              </w:rPr>
            </w:pPr>
          </w:p>
          <w:p w14:paraId="721223EF" w14:textId="765739F6" w:rsidR="009C4AB2" w:rsidRPr="00914F92" w:rsidRDefault="00416F44">
            <w:pPr>
              <w:rPr>
                <w:rFonts w:eastAsia="SimSun" w:cstheme="minorHAnsi"/>
                <w:b/>
              </w:rPr>
            </w:pPr>
            <w:r w:rsidRPr="00914F92">
              <w:rPr>
                <w:rFonts w:eastAsia="SimSun" w:cstheme="minorHAnsi"/>
                <w:b/>
              </w:rPr>
              <w:t>New offices opened in the relevant period</w:t>
            </w:r>
          </w:p>
          <w:p w14:paraId="3CF98A0D" w14:textId="6554961F" w:rsidR="00A86A1A" w:rsidRPr="00914F92" w:rsidRDefault="00416F44" w:rsidP="00B13076">
            <w:pPr>
              <w:rPr>
                <w:rFonts w:eastAsia="SimSun" w:cstheme="minorHAnsi"/>
                <w:b/>
              </w:rPr>
            </w:pPr>
            <w:r w:rsidRPr="00914F92">
              <w:rPr>
                <w:rFonts w:eastAsia="SimSun" w:cstheme="minorHAnsi" w:hint="eastAsia"/>
                <w:b/>
              </w:rPr>
              <w:t>过去</w:t>
            </w:r>
            <w:r w:rsidRPr="00914F92">
              <w:rPr>
                <w:rFonts w:eastAsia="SimSun" w:cstheme="minorHAnsi"/>
                <w:b/>
              </w:rPr>
              <w:t>12</w:t>
            </w:r>
            <w:r w:rsidRPr="00914F92">
              <w:rPr>
                <w:rFonts w:eastAsia="SimSun" w:cstheme="minorHAnsi" w:hint="eastAsia"/>
                <w:b/>
              </w:rPr>
              <w:t>个月新增加的办公室有哪些</w:t>
            </w:r>
          </w:p>
          <w:p w14:paraId="4C31E2DF" w14:textId="77777777" w:rsidR="006013F6" w:rsidRPr="00914F92" w:rsidRDefault="006013F6" w:rsidP="00B13076">
            <w:pPr>
              <w:rPr>
                <w:rFonts w:eastAsia="SimSun" w:cstheme="minorHAnsi"/>
                <w:b/>
                <w:lang w:val="en-US"/>
              </w:rPr>
            </w:pPr>
          </w:p>
        </w:tc>
        <w:tc>
          <w:tcPr>
            <w:tcW w:w="6228" w:type="dxa"/>
          </w:tcPr>
          <w:p w14:paraId="30D97029" w14:textId="77777777" w:rsidR="009C4AB2" w:rsidRPr="00914F92" w:rsidRDefault="009C4AB2">
            <w:pPr>
              <w:rPr>
                <w:rFonts w:eastAsia="SimSun" w:cstheme="minorHAnsi"/>
                <w:b/>
              </w:rPr>
            </w:pPr>
          </w:p>
        </w:tc>
      </w:tr>
      <w:tr w:rsidR="00A86A1A" w:rsidRPr="00914F92" w14:paraId="5EBC184E" w14:textId="77777777" w:rsidTr="00EA2095">
        <w:tc>
          <w:tcPr>
            <w:tcW w:w="3348" w:type="dxa"/>
            <w:shd w:val="clear" w:color="auto" w:fill="F2F2F2" w:themeFill="background1" w:themeFillShade="F2"/>
          </w:tcPr>
          <w:p w14:paraId="33B684C8" w14:textId="77777777" w:rsidR="00A86A1A" w:rsidRPr="00914F92" w:rsidRDefault="00A86A1A" w:rsidP="00A86A1A">
            <w:pPr>
              <w:rPr>
                <w:rFonts w:eastAsia="SimSun" w:cstheme="minorHAnsi"/>
                <w:b/>
              </w:rPr>
            </w:pPr>
          </w:p>
          <w:p w14:paraId="7C10C4B2" w14:textId="584CEF80" w:rsidR="00A86A1A" w:rsidRPr="00914F92" w:rsidRDefault="00416F44" w:rsidP="00A86A1A">
            <w:pPr>
              <w:rPr>
                <w:rFonts w:eastAsia="SimSun" w:cstheme="minorHAnsi"/>
                <w:b/>
              </w:rPr>
            </w:pPr>
            <w:r w:rsidRPr="00914F92">
              <w:rPr>
                <w:rFonts w:eastAsia="SimSun" w:cstheme="minorHAnsi"/>
                <w:b/>
              </w:rPr>
              <w:t>Key new partners hired (laterally) in the relevant period,</w:t>
            </w:r>
            <w:r w:rsidR="0095441F">
              <w:rPr>
                <w:rFonts w:eastAsia="SimSun" w:cstheme="minorHAnsi"/>
                <w:b/>
              </w:rPr>
              <w:t xml:space="preserve"> </w:t>
            </w:r>
            <w:r w:rsidRPr="00914F92">
              <w:rPr>
                <w:rFonts w:eastAsia="SimSun" w:cstheme="minorHAnsi"/>
                <w:b/>
              </w:rPr>
              <w:t>please specify practice areas</w:t>
            </w:r>
          </w:p>
          <w:p w14:paraId="2A56CAEA" w14:textId="594892AE" w:rsidR="00F719AD" w:rsidRPr="00914F92" w:rsidRDefault="00416F44" w:rsidP="00A86A1A">
            <w:pPr>
              <w:rPr>
                <w:rFonts w:eastAsia="SimSun" w:cstheme="minorHAnsi"/>
                <w:b/>
                <w:lang w:val="en-US"/>
              </w:rPr>
            </w:pPr>
            <w:r w:rsidRPr="00914F92">
              <w:rPr>
                <w:rFonts w:eastAsia="SimSun" w:cstheme="minorHAnsi" w:hint="eastAsia"/>
                <w:b/>
              </w:rPr>
              <w:t>过去</w:t>
            </w:r>
            <w:r w:rsidRPr="00914F92">
              <w:rPr>
                <w:rFonts w:eastAsia="SimSun" w:cstheme="minorHAnsi"/>
                <w:b/>
              </w:rPr>
              <w:t>12</w:t>
            </w:r>
            <w:r w:rsidRPr="00914F92">
              <w:rPr>
                <w:rFonts w:eastAsia="SimSun" w:cstheme="minorHAnsi" w:hint="eastAsia"/>
                <w:b/>
              </w:rPr>
              <w:t>个月从外部招聘了哪些主要合伙人及其业务领域？</w:t>
            </w:r>
          </w:p>
          <w:p w14:paraId="5EB33C5C" w14:textId="77777777" w:rsidR="00A86A1A" w:rsidRPr="00914F92" w:rsidRDefault="00A86A1A">
            <w:pPr>
              <w:rPr>
                <w:rFonts w:eastAsia="SimSun" w:cstheme="minorHAnsi"/>
                <w:b/>
              </w:rPr>
            </w:pPr>
          </w:p>
        </w:tc>
        <w:tc>
          <w:tcPr>
            <w:tcW w:w="6228" w:type="dxa"/>
          </w:tcPr>
          <w:p w14:paraId="1D1F8EF5" w14:textId="77777777" w:rsidR="00A86A1A" w:rsidRPr="00914F92" w:rsidRDefault="00A86A1A">
            <w:pPr>
              <w:rPr>
                <w:rFonts w:eastAsia="SimSun" w:cstheme="minorHAnsi"/>
                <w:b/>
              </w:rPr>
            </w:pPr>
          </w:p>
        </w:tc>
      </w:tr>
      <w:tr w:rsidR="00A86A1A" w:rsidRPr="00914F92" w14:paraId="578D0594" w14:textId="77777777" w:rsidTr="00EA2095">
        <w:tc>
          <w:tcPr>
            <w:tcW w:w="3348" w:type="dxa"/>
            <w:shd w:val="clear" w:color="auto" w:fill="F2F2F2" w:themeFill="background1" w:themeFillShade="F2"/>
          </w:tcPr>
          <w:p w14:paraId="70FD573A" w14:textId="77777777" w:rsidR="00A86A1A" w:rsidRPr="00914F92" w:rsidRDefault="00A86A1A" w:rsidP="00FD720F">
            <w:pPr>
              <w:rPr>
                <w:rFonts w:eastAsia="SimSun" w:cstheme="minorHAnsi"/>
                <w:b/>
              </w:rPr>
            </w:pPr>
          </w:p>
          <w:p w14:paraId="420845AE" w14:textId="3700FD41" w:rsidR="00A86A1A" w:rsidRPr="00914F92" w:rsidRDefault="00416F44" w:rsidP="00FD720F">
            <w:pPr>
              <w:rPr>
                <w:rFonts w:eastAsia="SimSun" w:cstheme="minorHAnsi"/>
                <w:b/>
              </w:rPr>
            </w:pPr>
            <w:r w:rsidRPr="00914F92">
              <w:rPr>
                <w:rFonts w:eastAsia="SimSun" w:cstheme="minorHAnsi"/>
                <w:b/>
              </w:rPr>
              <w:t>Key new clients added in the relevant period</w:t>
            </w:r>
          </w:p>
          <w:p w14:paraId="5265F68E" w14:textId="2B068ADE" w:rsidR="00F719AD" w:rsidRPr="00914F92" w:rsidRDefault="00416F44" w:rsidP="00FD720F">
            <w:pPr>
              <w:rPr>
                <w:rFonts w:eastAsia="SimSun" w:cstheme="minorHAnsi"/>
                <w:b/>
                <w:lang w:val="en-US"/>
              </w:rPr>
            </w:pPr>
            <w:r w:rsidRPr="00914F92">
              <w:rPr>
                <w:rFonts w:eastAsia="SimSun" w:cstheme="minorHAnsi" w:hint="eastAsia"/>
                <w:b/>
              </w:rPr>
              <w:t>过去</w:t>
            </w:r>
            <w:r w:rsidRPr="00914F92">
              <w:rPr>
                <w:rFonts w:eastAsia="SimSun" w:cstheme="minorHAnsi"/>
                <w:b/>
              </w:rPr>
              <w:t>12</w:t>
            </w:r>
            <w:r w:rsidRPr="00914F92">
              <w:rPr>
                <w:rFonts w:eastAsia="SimSun" w:cstheme="minorHAnsi" w:hint="eastAsia"/>
                <w:b/>
              </w:rPr>
              <w:t>个月新增加哪些主要客户</w:t>
            </w:r>
          </w:p>
          <w:p w14:paraId="2CB09754" w14:textId="77777777" w:rsidR="00A86A1A" w:rsidRPr="00914F92" w:rsidRDefault="00A86A1A" w:rsidP="00FD720F">
            <w:pPr>
              <w:rPr>
                <w:rFonts w:eastAsia="SimSun" w:cstheme="minorHAnsi"/>
                <w:b/>
              </w:rPr>
            </w:pPr>
          </w:p>
        </w:tc>
        <w:tc>
          <w:tcPr>
            <w:tcW w:w="6228" w:type="dxa"/>
          </w:tcPr>
          <w:p w14:paraId="0DAA4105" w14:textId="77777777" w:rsidR="00A86A1A" w:rsidRPr="00914F92" w:rsidRDefault="00A86A1A" w:rsidP="00A86A1A">
            <w:pPr>
              <w:rPr>
                <w:rFonts w:eastAsia="SimSun" w:cstheme="minorHAnsi"/>
                <w:b/>
              </w:rPr>
            </w:pPr>
          </w:p>
        </w:tc>
      </w:tr>
      <w:tr w:rsidR="009C4AB2" w:rsidRPr="00914F92" w14:paraId="5036397B" w14:textId="77777777" w:rsidTr="00EA2095">
        <w:tc>
          <w:tcPr>
            <w:tcW w:w="3348" w:type="dxa"/>
            <w:shd w:val="clear" w:color="auto" w:fill="F2F2F2" w:themeFill="background1" w:themeFillShade="F2"/>
          </w:tcPr>
          <w:p w14:paraId="581BD169" w14:textId="77777777" w:rsidR="00A86A1A" w:rsidRPr="00914F92" w:rsidRDefault="00A86A1A" w:rsidP="00A86A1A">
            <w:pPr>
              <w:rPr>
                <w:rFonts w:eastAsia="SimSun" w:cstheme="minorHAnsi"/>
                <w:b/>
              </w:rPr>
            </w:pPr>
          </w:p>
          <w:p w14:paraId="3E3D9065" w14:textId="7B638744" w:rsidR="00A86A1A" w:rsidRPr="00914F92" w:rsidRDefault="00416F44" w:rsidP="00A86A1A">
            <w:pPr>
              <w:rPr>
                <w:rFonts w:eastAsia="SimSun" w:cstheme="minorHAnsi"/>
                <w:b/>
              </w:rPr>
            </w:pPr>
            <w:r w:rsidRPr="00914F92">
              <w:rPr>
                <w:rFonts w:eastAsia="SimSun" w:cstheme="minorHAnsi"/>
                <w:b/>
              </w:rPr>
              <w:t>New practice areas added in the relevant period</w:t>
            </w:r>
          </w:p>
          <w:p w14:paraId="5AD95811" w14:textId="0FD17CE0" w:rsidR="009C4AB2" w:rsidRPr="00914F92" w:rsidRDefault="00416F44" w:rsidP="0027429C">
            <w:pPr>
              <w:rPr>
                <w:rFonts w:eastAsia="SimSun" w:cstheme="minorHAnsi"/>
                <w:b/>
              </w:rPr>
            </w:pPr>
            <w:r w:rsidRPr="00914F92">
              <w:rPr>
                <w:rFonts w:eastAsia="SimSun" w:cstheme="minorHAnsi" w:hint="eastAsia"/>
                <w:b/>
              </w:rPr>
              <w:t>过去</w:t>
            </w:r>
            <w:r w:rsidRPr="00914F92">
              <w:rPr>
                <w:rFonts w:eastAsia="SimSun" w:cstheme="minorHAnsi"/>
                <w:b/>
              </w:rPr>
              <w:t>12</w:t>
            </w:r>
            <w:r w:rsidRPr="00914F92">
              <w:rPr>
                <w:rFonts w:eastAsia="SimSun" w:cstheme="minorHAnsi" w:hint="eastAsia"/>
                <w:b/>
              </w:rPr>
              <w:t>个月新增加的业务领域</w:t>
            </w:r>
          </w:p>
          <w:p w14:paraId="5F147B29" w14:textId="77777777" w:rsidR="006013F6" w:rsidRPr="00914F92" w:rsidRDefault="006013F6" w:rsidP="0027429C">
            <w:pPr>
              <w:rPr>
                <w:rFonts w:eastAsia="SimSun" w:cstheme="minorHAnsi"/>
                <w:b/>
                <w:lang w:val="en-US"/>
              </w:rPr>
            </w:pPr>
          </w:p>
        </w:tc>
        <w:tc>
          <w:tcPr>
            <w:tcW w:w="6228" w:type="dxa"/>
          </w:tcPr>
          <w:p w14:paraId="2FC5BED2" w14:textId="77777777" w:rsidR="009D2DE2" w:rsidRPr="00914F92" w:rsidRDefault="009D2DE2" w:rsidP="00A86A1A">
            <w:pPr>
              <w:rPr>
                <w:rFonts w:eastAsia="SimSun" w:cstheme="minorHAnsi"/>
              </w:rPr>
            </w:pPr>
          </w:p>
        </w:tc>
      </w:tr>
      <w:tr w:rsidR="00A86A1A" w:rsidRPr="00914F92" w14:paraId="19BA744C" w14:textId="77777777" w:rsidTr="00EA2095">
        <w:tc>
          <w:tcPr>
            <w:tcW w:w="3348" w:type="dxa"/>
            <w:shd w:val="clear" w:color="auto" w:fill="F2F2F2" w:themeFill="background1" w:themeFillShade="F2"/>
          </w:tcPr>
          <w:p w14:paraId="4B48108E" w14:textId="77777777" w:rsidR="00A86A1A" w:rsidRPr="00914F92" w:rsidRDefault="00A86A1A" w:rsidP="00A86A1A">
            <w:pPr>
              <w:rPr>
                <w:rFonts w:eastAsia="SimSun" w:cstheme="minorHAnsi"/>
                <w:b/>
              </w:rPr>
            </w:pPr>
          </w:p>
          <w:p w14:paraId="26AFEE81" w14:textId="7610C1AE" w:rsidR="00A86A1A" w:rsidRPr="00914F92" w:rsidRDefault="00416F44" w:rsidP="00A86A1A">
            <w:pPr>
              <w:rPr>
                <w:rFonts w:eastAsia="SimSun" w:cstheme="minorHAnsi"/>
                <w:b/>
              </w:rPr>
            </w:pPr>
            <w:r w:rsidRPr="00914F92">
              <w:rPr>
                <w:rFonts w:eastAsia="SimSun" w:cstheme="minorHAnsi"/>
                <w:b/>
              </w:rPr>
              <w:t>Revenue growth percentage in mainland china in the relevant period</w:t>
            </w:r>
          </w:p>
          <w:p w14:paraId="465D9950" w14:textId="67F56009" w:rsidR="00A86A1A" w:rsidRPr="00914F92" w:rsidRDefault="00416F44" w:rsidP="00DB45BA">
            <w:pPr>
              <w:rPr>
                <w:rFonts w:eastAsia="SimSun" w:cstheme="minorHAnsi"/>
                <w:b/>
              </w:rPr>
            </w:pPr>
            <w:r w:rsidRPr="00914F92">
              <w:rPr>
                <w:rFonts w:eastAsia="SimSun" w:cstheme="minorHAnsi" w:hint="eastAsia"/>
                <w:b/>
              </w:rPr>
              <w:t>过去</w:t>
            </w:r>
            <w:r w:rsidRPr="00914F92">
              <w:rPr>
                <w:rFonts w:eastAsia="SimSun" w:cstheme="minorHAnsi"/>
                <w:b/>
              </w:rPr>
              <w:t>12</w:t>
            </w:r>
            <w:r w:rsidRPr="00914F92">
              <w:rPr>
                <w:rFonts w:eastAsia="SimSun" w:cstheme="minorHAnsi" w:hint="eastAsia"/>
                <w:b/>
              </w:rPr>
              <w:t>个月中国大陆办公室的营业额增长百分比</w:t>
            </w:r>
          </w:p>
          <w:p w14:paraId="0FCF72B9" w14:textId="77777777" w:rsidR="006013F6" w:rsidRPr="00914F92" w:rsidRDefault="006013F6" w:rsidP="00DB45BA">
            <w:pPr>
              <w:rPr>
                <w:rFonts w:eastAsia="SimSun" w:cstheme="minorHAnsi"/>
                <w:b/>
                <w:lang w:val="en-US"/>
              </w:rPr>
            </w:pPr>
          </w:p>
        </w:tc>
        <w:tc>
          <w:tcPr>
            <w:tcW w:w="6228" w:type="dxa"/>
          </w:tcPr>
          <w:p w14:paraId="2470E2D3" w14:textId="77777777" w:rsidR="00A86A1A" w:rsidRPr="00914F92" w:rsidRDefault="00A86A1A" w:rsidP="00A86A1A">
            <w:pPr>
              <w:rPr>
                <w:rFonts w:eastAsia="SimSun" w:cstheme="minorHAnsi"/>
              </w:rPr>
            </w:pPr>
          </w:p>
        </w:tc>
      </w:tr>
      <w:tr w:rsidR="009C4AB2" w:rsidRPr="00914F92" w14:paraId="50122BEF" w14:textId="77777777" w:rsidTr="00EA2095">
        <w:tc>
          <w:tcPr>
            <w:tcW w:w="3348" w:type="dxa"/>
            <w:shd w:val="clear" w:color="auto" w:fill="F2F2F2" w:themeFill="background1" w:themeFillShade="F2"/>
          </w:tcPr>
          <w:p w14:paraId="210C5191" w14:textId="77777777" w:rsidR="00A86A1A" w:rsidRPr="00914F92" w:rsidRDefault="00A86A1A" w:rsidP="00DE5F57">
            <w:pPr>
              <w:rPr>
                <w:rFonts w:eastAsia="SimSun" w:cstheme="minorHAnsi"/>
                <w:b/>
              </w:rPr>
            </w:pPr>
          </w:p>
          <w:p w14:paraId="70A1E5DD" w14:textId="16606ADB" w:rsidR="009C4AB2" w:rsidRPr="00914F92" w:rsidRDefault="00416F44" w:rsidP="00DE5F57">
            <w:pPr>
              <w:rPr>
                <w:rFonts w:eastAsia="SimSun" w:cstheme="minorHAnsi"/>
              </w:rPr>
            </w:pPr>
            <w:r w:rsidRPr="00914F92">
              <w:rPr>
                <w:rFonts w:eastAsia="SimSun" w:cstheme="minorHAnsi"/>
                <w:b/>
              </w:rPr>
              <w:t>Any other kinds of expansion in the relevant period</w:t>
            </w:r>
            <w:r w:rsidRPr="00914F92">
              <w:rPr>
                <w:rFonts w:eastAsia="SimSun" w:cstheme="minorHAnsi" w:hint="eastAsia"/>
                <w:b/>
              </w:rPr>
              <w:t>？</w:t>
            </w:r>
            <w:r w:rsidRPr="00914F92">
              <w:rPr>
                <w:rFonts w:eastAsia="SimSun" w:cstheme="minorHAnsi"/>
                <w:b/>
              </w:rPr>
              <w:t>Have there been any changes in business conditions to your advantage in the relevant period?</w:t>
            </w:r>
            <w:r w:rsidRPr="00914F92">
              <w:rPr>
                <w:rFonts w:eastAsia="SimSun" w:cstheme="minorHAnsi"/>
              </w:rPr>
              <w:t xml:space="preserve"> </w:t>
            </w:r>
          </w:p>
          <w:p w14:paraId="0DFC4659" w14:textId="5D95E1A4" w:rsidR="00A86A1A" w:rsidRPr="00914F92" w:rsidRDefault="00416F44" w:rsidP="0027429C">
            <w:pPr>
              <w:rPr>
                <w:rFonts w:eastAsia="SimSun" w:cstheme="minorHAnsi"/>
                <w:b/>
              </w:rPr>
            </w:pPr>
            <w:r w:rsidRPr="00914F92">
              <w:rPr>
                <w:rFonts w:eastAsia="SimSun" w:cstheme="minorHAnsi" w:hint="eastAsia"/>
                <w:b/>
              </w:rPr>
              <w:t>过去</w:t>
            </w:r>
            <w:r w:rsidRPr="00914F92">
              <w:rPr>
                <w:rFonts w:eastAsia="SimSun" w:cstheme="minorHAnsi"/>
                <w:b/>
              </w:rPr>
              <w:t>12</w:t>
            </w:r>
            <w:r w:rsidRPr="00914F92">
              <w:rPr>
                <w:rFonts w:eastAsia="SimSun" w:cstheme="minorHAnsi" w:hint="eastAsia"/>
                <w:b/>
              </w:rPr>
              <w:t>个月其他相关增长量？业务情况有哪些方面的改善？</w:t>
            </w:r>
          </w:p>
          <w:p w14:paraId="22238FF0" w14:textId="77777777" w:rsidR="006013F6" w:rsidRPr="00914F92" w:rsidRDefault="006013F6" w:rsidP="0027429C">
            <w:pPr>
              <w:rPr>
                <w:rFonts w:eastAsia="SimSun" w:cstheme="minorHAnsi"/>
                <w:b/>
                <w:lang w:val="en-US"/>
              </w:rPr>
            </w:pPr>
          </w:p>
        </w:tc>
        <w:tc>
          <w:tcPr>
            <w:tcW w:w="6228" w:type="dxa"/>
          </w:tcPr>
          <w:p w14:paraId="4955A83A" w14:textId="77777777" w:rsidR="009C4AB2" w:rsidRPr="00914F92" w:rsidRDefault="009C4AB2" w:rsidP="00A86A1A">
            <w:pPr>
              <w:rPr>
                <w:rFonts w:eastAsia="SimSun" w:cstheme="minorHAnsi"/>
                <w:b/>
              </w:rPr>
            </w:pPr>
          </w:p>
          <w:p w14:paraId="7623A231" w14:textId="77777777" w:rsidR="00A86A1A" w:rsidRPr="00914F92" w:rsidRDefault="00A86A1A" w:rsidP="00A86A1A">
            <w:pPr>
              <w:rPr>
                <w:rFonts w:eastAsia="SimSun" w:cstheme="minorHAnsi"/>
                <w:b/>
              </w:rPr>
            </w:pPr>
          </w:p>
        </w:tc>
      </w:tr>
      <w:tr w:rsidR="001A7219" w:rsidRPr="00914F92" w14:paraId="2BFB73A6" w14:textId="77777777" w:rsidTr="00EA2095">
        <w:tc>
          <w:tcPr>
            <w:tcW w:w="3348" w:type="dxa"/>
            <w:shd w:val="clear" w:color="auto" w:fill="F2F2F2" w:themeFill="background1" w:themeFillShade="F2"/>
          </w:tcPr>
          <w:p w14:paraId="642C4CA9" w14:textId="77777777" w:rsidR="006013F6" w:rsidRPr="00914F92" w:rsidRDefault="006013F6" w:rsidP="00DE5F57">
            <w:pPr>
              <w:rPr>
                <w:rFonts w:eastAsia="SimSun" w:cstheme="minorHAnsi"/>
                <w:b/>
              </w:rPr>
            </w:pPr>
          </w:p>
          <w:p w14:paraId="1285CB42" w14:textId="139DE6AF" w:rsidR="001A7219" w:rsidRPr="00914F92" w:rsidRDefault="00416F44" w:rsidP="00DE5F57">
            <w:pPr>
              <w:rPr>
                <w:rFonts w:eastAsia="SimSun" w:cstheme="minorHAnsi"/>
              </w:rPr>
            </w:pPr>
            <w:r w:rsidRPr="00914F92">
              <w:rPr>
                <w:rFonts w:eastAsia="SimSun" w:cstheme="minorHAnsi"/>
                <w:b/>
              </w:rPr>
              <w:t>How would you describe your strategy for growth in the relevant period?</w:t>
            </w:r>
            <w:r w:rsidRPr="00914F92">
              <w:rPr>
                <w:rFonts w:eastAsia="SimSun" w:cstheme="minorHAnsi"/>
              </w:rPr>
              <w:t xml:space="preserve"> </w:t>
            </w:r>
          </w:p>
          <w:p w14:paraId="31D370FA" w14:textId="10283EA2" w:rsidR="001A7219" w:rsidRPr="00914F92" w:rsidRDefault="00416F44" w:rsidP="0027429C">
            <w:pPr>
              <w:rPr>
                <w:rFonts w:eastAsia="SimSun" w:cstheme="minorHAnsi"/>
                <w:b/>
              </w:rPr>
            </w:pPr>
            <w:r w:rsidRPr="00914F92">
              <w:rPr>
                <w:rFonts w:eastAsia="SimSun" w:cstheme="minorHAnsi" w:hint="eastAsia"/>
                <w:b/>
              </w:rPr>
              <w:t>过去</w:t>
            </w:r>
            <w:r w:rsidRPr="00914F92">
              <w:rPr>
                <w:rFonts w:eastAsia="SimSun" w:cstheme="minorHAnsi"/>
                <w:b/>
              </w:rPr>
              <w:t>12</w:t>
            </w:r>
            <w:r w:rsidRPr="00914F92">
              <w:rPr>
                <w:rFonts w:eastAsia="SimSun" w:cstheme="minorHAnsi" w:hint="eastAsia"/>
                <w:b/>
              </w:rPr>
              <w:t>个月增长的策略是什么</w:t>
            </w:r>
            <w:r w:rsidRPr="00914F92">
              <w:rPr>
                <w:rFonts w:eastAsia="SimSun" w:cstheme="minorHAnsi"/>
                <w:b/>
              </w:rPr>
              <w:t>?</w:t>
            </w:r>
          </w:p>
          <w:p w14:paraId="17A20409" w14:textId="77777777" w:rsidR="006013F6" w:rsidRPr="00914F92" w:rsidRDefault="006013F6" w:rsidP="0027429C">
            <w:pPr>
              <w:rPr>
                <w:rFonts w:eastAsia="SimSun" w:cstheme="minorHAnsi"/>
                <w:b/>
              </w:rPr>
            </w:pPr>
          </w:p>
        </w:tc>
        <w:tc>
          <w:tcPr>
            <w:tcW w:w="6228" w:type="dxa"/>
          </w:tcPr>
          <w:p w14:paraId="3D817F3F" w14:textId="77777777" w:rsidR="001A7219" w:rsidRPr="00914F92" w:rsidRDefault="001A7219" w:rsidP="00A86A1A">
            <w:pPr>
              <w:rPr>
                <w:rFonts w:eastAsia="SimSun" w:cstheme="minorHAnsi"/>
                <w:b/>
              </w:rPr>
            </w:pPr>
          </w:p>
        </w:tc>
      </w:tr>
    </w:tbl>
    <w:p w14:paraId="66E16F69" w14:textId="3A3202F3" w:rsidR="00DF4527" w:rsidRDefault="00DF4527" w:rsidP="00DF4527"/>
    <w:p w14:paraId="7D85FCD1" w14:textId="7C6C5A20" w:rsidR="00D250C3" w:rsidRPr="00022DA9" w:rsidRDefault="00B92E5E" w:rsidP="00DF4527">
      <w:pPr>
        <w:rPr>
          <w:b/>
          <w:bCs/>
        </w:rPr>
      </w:pPr>
      <w:r w:rsidRPr="00022DA9">
        <w:rPr>
          <w:b/>
          <w:bCs/>
        </w:rPr>
        <w:t>By submitting any information and materials to Thomson Reuters</w:t>
      </w:r>
      <w:r w:rsidRPr="00022DA9">
        <w:rPr>
          <w:rFonts w:hint="eastAsia"/>
          <w:b/>
          <w:bCs/>
        </w:rPr>
        <w:t>,</w:t>
      </w:r>
      <w:r w:rsidRPr="00022DA9">
        <w:rPr>
          <w:b/>
          <w:bCs/>
        </w:rPr>
        <w:t xml:space="preserve"> </w:t>
      </w:r>
      <w:r w:rsidR="00B600B7" w:rsidRPr="00022DA9">
        <w:rPr>
          <w:b/>
          <w:bCs/>
        </w:rPr>
        <w:t xml:space="preserve">submitter </w:t>
      </w:r>
      <w:r w:rsidR="00022DA9" w:rsidRPr="00022DA9">
        <w:rPr>
          <w:b/>
          <w:bCs/>
        </w:rPr>
        <w:t>is agree</w:t>
      </w:r>
      <w:r w:rsidR="002E6290">
        <w:rPr>
          <w:b/>
          <w:bCs/>
        </w:rPr>
        <w:t>d</w:t>
      </w:r>
      <w:r w:rsidR="00022DA9" w:rsidRPr="00022DA9">
        <w:rPr>
          <w:b/>
          <w:bCs/>
        </w:rPr>
        <w:t xml:space="preserve"> with below content:</w:t>
      </w:r>
    </w:p>
    <w:p w14:paraId="19C395A5" w14:textId="4D4839E2" w:rsidR="00DF4527" w:rsidRDefault="00DF4527" w:rsidP="00DF4527">
      <w:r>
        <w:t xml:space="preserve">All information, materials and submission provided to Thomson Reuters is legally available and not partially or totally, </w:t>
      </w:r>
      <w:proofErr w:type="gramStart"/>
      <w:r>
        <w:t>directly</w:t>
      </w:r>
      <w:proofErr w:type="gramEnd"/>
      <w:r>
        <w:t xml:space="preserve"> or indirectly encumbered by rights owned by third parties. By submitting any information and materials to Thomson Reuters, I understand and agree that neither Thomson Reuters nor its employees shall be liable for any loss, demand, claim or cause of action of any kind, for defamation, invasion of privacy, publicity or any similar matter whether or not such loss, demand or claim is foreseeable or not. Thomson Reuters shall not be responsible for any claims from third parties (whether grounded on intellectual property rights infringements, defamation, or breach of </w:t>
      </w:r>
      <w:r>
        <w:lastRenderedPageBreak/>
        <w:t xml:space="preserve">confidentiality or otherwise) related to Thomson Reuters’ publication of the information, materials and submission provided by you. All information, materials and submission provided to Thomson Reuters will be published as-is, without alteration or modification and the submitter will be fully responsible for its submission. </w:t>
      </w:r>
    </w:p>
    <w:p w14:paraId="68906006" w14:textId="77777777" w:rsidR="00C21B9C" w:rsidRPr="00914F92" w:rsidRDefault="00C21B9C" w:rsidP="00A86A1A">
      <w:pPr>
        <w:rPr>
          <w:rFonts w:eastAsia="SimSun" w:cstheme="minorHAnsi"/>
          <w:b/>
        </w:rPr>
      </w:pPr>
    </w:p>
    <w:sectPr w:rsidR="00C21B9C" w:rsidRPr="00914F92" w:rsidSect="006A16C5">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AAAD1B" w14:textId="77777777" w:rsidR="0013186B" w:rsidRDefault="0013186B" w:rsidP="002F0739">
      <w:pPr>
        <w:spacing w:after="0" w:line="240" w:lineRule="auto"/>
      </w:pPr>
      <w:r>
        <w:separator/>
      </w:r>
    </w:p>
  </w:endnote>
  <w:endnote w:type="continuationSeparator" w:id="0">
    <w:p w14:paraId="4AD38E89" w14:textId="77777777" w:rsidR="0013186B" w:rsidRDefault="0013186B" w:rsidP="002F0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21A5D1" w14:textId="77777777" w:rsidR="0013186B" w:rsidRDefault="0013186B" w:rsidP="002F0739">
      <w:pPr>
        <w:spacing w:after="0" w:line="240" w:lineRule="auto"/>
      </w:pPr>
      <w:r>
        <w:separator/>
      </w:r>
    </w:p>
  </w:footnote>
  <w:footnote w:type="continuationSeparator" w:id="0">
    <w:p w14:paraId="2D939D31" w14:textId="77777777" w:rsidR="0013186B" w:rsidRDefault="0013186B" w:rsidP="002F0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A7040" w14:textId="35B8219E" w:rsidR="00886FBA" w:rsidRPr="008E41BC" w:rsidRDefault="00D45D1A" w:rsidP="00886FBA">
    <w:pPr>
      <w:pStyle w:val="Header"/>
      <w:jc w:val="center"/>
      <w:rPr>
        <w:rFonts w:cstheme="minorHAnsi"/>
      </w:rPr>
    </w:pPr>
    <w:r w:rsidRPr="008E41BC">
      <w:rPr>
        <w:rFonts w:cstheme="minorHAnsi"/>
        <w:b/>
      </w:rPr>
      <w:t>202</w:t>
    </w:r>
    <w:r w:rsidR="00874050" w:rsidRPr="008E41BC">
      <w:rPr>
        <w:rFonts w:cstheme="minorHAnsi"/>
        <w:b/>
      </w:rPr>
      <w:t>1</w:t>
    </w:r>
    <w:r w:rsidR="00886FBA" w:rsidRPr="008E41BC">
      <w:rPr>
        <w:rFonts w:cstheme="minorHAnsi"/>
        <w:b/>
      </w:rPr>
      <w:t xml:space="preserve"> ALB CHINA FASTEST GROWING FIRMS</w:t>
    </w:r>
  </w:p>
  <w:p w14:paraId="41A12FB3" w14:textId="77777777" w:rsidR="00886FBA" w:rsidRDefault="00886F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B53CB"/>
    <w:multiLevelType w:val="singleLevel"/>
    <w:tmpl w:val="00FC269E"/>
    <w:lvl w:ilvl="0">
      <w:start w:val="1"/>
      <w:numFmt w:val="bullet"/>
      <w:lvlText w:val=""/>
      <w:lvlJc w:val="left"/>
      <w:pPr>
        <w:tabs>
          <w:tab w:val="num" w:pos="737"/>
        </w:tabs>
        <w:ind w:left="737" w:hanging="737"/>
      </w:pPr>
      <w:rPr>
        <w:rFonts w:ascii="Symbol" w:hAnsi="Symbol" w:hint="default"/>
      </w:rPr>
    </w:lvl>
  </w:abstractNum>
  <w:abstractNum w:abstractNumId="1" w15:restartNumberingAfterBreak="0">
    <w:nsid w:val="100246F2"/>
    <w:multiLevelType w:val="singleLevel"/>
    <w:tmpl w:val="7D025C22"/>
    <w:lvl w:ilvl="0">
      <w:start w:val="1"/>
      <w:numFmt w:val="bullet"/>
      <w:lvlText w:val=""/>
      <w:lvlJc w:val="left"/>
      <w:pPr>
        <w:tabs>
          <w:tab w:val="num" w:pos="737"/>
        </w:tabs>
        <w:ind w:left="737" w:hanging="737"/>
      </w:pPr>
      <w:rPr>
        <w:rFonts w:ascii="Symbol" w:hAnsi="Symbol" w:hint="default"/>
      </w:rPr>
    </w:lvl>
  </w:abstractNum>
  <w:abstractNum w:abstractNumId="2" w15:restartNumberingAfterBreak="0">
    <w:nsid w:val="108736E0"/>
    <w:multiLevelType w:val="singleLevel"/>
    <w:tmpl w:val="6B54FA98"/>
    <w:lvl w:ilvl="0">
      <w:start w:val="1"/>
      <w:numFmt w:val="bullet"/>
      <w:lvlText w:val=""/>
      <w:lvlJc w:val="left"/>
      <w:pPr>
        <w:tabs>
          <w:tab w:val="num" w:pos="737"/>
        </w:tabs>
        <w:ind w:left="737" w:hanging="737"/>
      </w:pPr>
      <w:rPr>
        <w:rFonts w:ascii="Symbol" w:hAnsi="Symbol" w:hint="default"/>
      </w:rPr>
    </w:lvl>
  </w:abstractNum>
  <w:abstractNum w:abstractNumId="3" w15:restartNumberingAfterBreak="0">
    <w:nsid w:val="123418A5"/>
    <w:multiLevelType w:val="hybridMultilevel"/>
    <w:tmpl w:val="A45024B8"/>
    <w:lvl w:ilvl="0" w:tplc="712C195E">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4A7463"/>
    <w:multiLevelType w:val="singleLevel"/>
    <w:tmpl w:val="19B81C76"/>
    <w:lvl w:ilvl="0">
      <w:start w:val="1"/>
      <w:numFmt w:val="bullet"/>
      <w:lvlText w:val=""/>
      <w:lvlJc w:val="left"/>
      <w:pPr>
        <w:tabs>
          <w:tab w:val="num" w:pos="737"/>
        </w:tabs>
        <w:ind w:left="737" w:hanging="737"/>
      </w:pPr>
      <w:rPr>
        <w:rFonts w:ascii="Symbol" w:hAnsi="Symbol" w:hint="default"/>
      </w:rPr>
    </w:lvl>
  </w:abstractNum>
  <w:abstractNum w:abstractNumId="5" w15:restartNumberingAfterBreak="0">
    <w:nsid w:val="1DE45C72"/>
    <w:multiLevelType w:val="hybridMultilevel"/>
    <w:tmpl w:val="1D8A7BA0"/>
    <w:lvl w:ilvl="0" w:tplc="9C560D86">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60E149E"/>
    <w:multiLevelType w:val="hybridMultilevel"/>
    <w:tmpl w:val="696E2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EE78C1"/>
    <w:multiLevelType w:val="singleLevel"/>
    <w:tmpl w:val="E0244FE4"/>
    <w:lvl w:ilvl="0">
      <w:start w:val="1"/>
      <w:numFmt w:val="bullet"/>
      <w:lvlText w:val=""/>
      <w:lvlJc w:val="left"/>
      <w:pPr>
        <w:tabs>
          <w:tab w:val="num" w:pos="737"/>
        </w:tabs>
        <w:ind w:left="737" w:hanging="737"/>
      </w:pPr>
      <w:rPr>
        <w:rFonts w:ascii="Symbol" w:hAnsi="Symbol" w:hint="default"/>
      </w:rPr>
    </w:lvl>
  </w:abstractNum>
  <w:abstractNum w:abstractNumId="8" w15:restartNumberingAfterBreak="0">
    <w:nsid w:val="375F0871"/>
    <w:multiLevelType w:val="hybridMultilevel"/>
    <w:tmpl w:val="2176364E"/>
    <w:lvl w:ilvl="0" w:tplc="10303CC8">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10C06C2"/>
    <w:multiLevelType w:val="singleLevel"/>
    <w:tmpl w:val="0E30ACDA"/>
    <w:lvl w:ilvl="0">
      <w:start w:val="1"/>
      <w:numFmt w:val="bullet"/>
      <w:lvlText w:val=""/>
      <w:lvlJc w:val="left"/>
      <w:pPr>
        <w:tabs>
          <w:tab w:val="num" w:pos="737"/>
        </w:tabs>
        <w:ind w:left="737" w:hanging="737"/>
      </w:pPr>
      <w:rPr>
        <w:rFonts w:ascii="Symbol" w:hAnsi="Symbol" w:hint="default"/>
      </w:rPr>
    </w:lvl>
  </w:abstractNum>
  <w:abstractNum w:abstractNumId="10" w15:restartNumberingAfterBreak="0">
    <w:nsid w:val="586C7AE7"/>
    <w:multiLevelType w:val="hybridMultilevel"/>
    <w:tmpl w:val="1474183A"/>
    <w:lvl w:ilvl="0" w:tplc="4E6C0EEA">
      <w:numFmt w:val="bullet"/>
      <w:lvlText w:val="•"/>
      <w:lvlJc w:val="left"/>
      <w:pPr>
        <w:ind w:left="1080" w:hanging="720"/>
      </w:pPr>
      <w:rPr>
        <w:rFonts w:ascii="Calibri" w:eastAsiaTheme="minorHAnsi" w:hAnsi="Calibri" w:cstheme="minorBidi" w:hint="default"/>
      </w:rPr>
    </w:lvl>
    <w:lvl w:ilvl="1" w:tplc="CD5CE284">
      <w:numFmt w:val="bullet"/>
      <w:lvlText w:val="-"/>
      <w:lvlJc w:val="left"/>
      <w:pPr>
        <w:ind w:left="1800" w:hanging="720"/>
      </w:pPr>
      <w:rPr>
        <w:rFonts w:ascii="Georgia" w:eastAsiaTheme="minorHAnsi" w:hAnsi="Georgia"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DCB07F8"/>
    <w:multiLevelType w:val="singleLevel"/>
    <w:tmpl w:val="FACE54A6"/>
    <w:lvl w:ilvl="0">
      <w:start w:val="1"/>
      <w:numFmt w:val="bullet"/>
      <w:lvlText w:val=""/>
      <w:lvlJc w:val="left"/>
      <w:pPr>
        <w:tabs>
          <w:tab w:val="num" w:pos="737"/>
        </w:tabs>
        <w:ind w:left="737" w:hanging="737"/>
      </w:pPr>
      <w:rPr>
        <w:rFonts w:ascii="Symbol" w:hAnsi="Symbol" w:hint="default"/>
      </w:rPr>
    </w:lvl>
  </w:abstractNum>
  <w:abstractNum w:abstractNumId="12" w15:restartNumberingAfterBreak="0">
    <w:nsid w:val="6C8D3858"/>
    <w:multiLevelType w:val="singleLevel"/>
    <w:tmpl w:val="65FE35A2"/>
    <w:lvl w:ilvl="0">
      <w:start w:val="1"/>
      <w:numFmt w:val="bullet"/>
      <w:lvlText w:val=""/>
      <w:lvlJc w:val="left"/>
      <w:pPr>
        <w:tabs>
          <w:tab w:val="num" w:pos="737"/>
        </w:tabs>
        <w:ind w:left="737" w:hanging="737"/>
      </w:pPr>
      <w:rPr>
        <w:rFonts w:ascii="Symbol" w:hAnsi="Symbol" w:hint="default"/>
      </w:rPr>
    </w:lvl>
  </w:abstractNum>
  <w:abstractNum w:abstractNumId="13" w15:restartNumberingAfterBreak="0">
    <w:nsid w:val="705418DE"/>
    <w:multiLevelType w:val="singleLevel"/>
    <w:tmpl w:val="2A02DB84"/>
    <w:lvl w:ilvl="0">
      <w:start w:val="1"/>
      <w:numFmt w:val="bullet"/>
      <w:lvlText w:val=""/>
      <w:lvlJc w:val="left"/>
      <w:pPr>
        <w:tabs>
          <w:tab w:val="num" w:pos="737"/>
        </w:tabs>
        <w:ind w:left="737" w:hanging="737"/>
      </w:pPr>
      <w:rPr>
        <w:rFonts w:ascii="Symbol" w:hAnsi="Symbol" w:hint="default"/>
      </w:rPr>
    </w:lvl>
  </w:abstractNum>
  <w:abstractNum w:abstractNumId="14" w15:restartNumberingAfterBreak="0">
    <w:nsid w:val="74E00A26"/>
    <w:multiLevelType w:val="singleLevel"/>
    <w:tmpl w:val="FD788D30"/>
    <w:lvl w:ilvl="0">
      <w:start w:val="1"/>
      <w:numFmt w:val="bullet"/>
      <w:lvlText w:val=""/>
      <w:lvlJc w:val="left"/>
      <w:pPr>
        <w:tabs>
          <w:tab w:val="num" w:pos="737"/>
        </w:tabs>
        <w:ind w:left="737" w:hanging="737"/>
      </w:pPr>
      <w:rPr>
        <w:rFonts w:ascii="Symbol" w:hAnsi="Symbol" w:hint="default"/>
      </w:rPr>
    </w:lvl>
  </w:abstractNum>
  <w:abstractNum w:abstractNumId="15" w15:restartNumberingAfterBreak="0">
    <w:nsid w:val="74F06E1E"/>
    <w:multiLevelType w:val="singleLevel"/>
    <w:tmpl w:val="EFFE90D0"/>
    <w:lvl w:ilvl="0">
      <w:start w:val="1"/>
      <w:numFmt w:val="bullet"/>
      <w:lvlText w:val=""/>
      <w:lvlJc w:val="left"/>
      <w:pPr>
        <w:tabs>
          <w:tab w:val="num" w:pos="737"/>
        </w:tabs>
        <w:ind w:left="737" w:hanging="737"/>
      </w:pPr>
      <w:rPr>
        <w:rFonts w:ascii="Symbol" w:hAnsi="Symbol" w:hint="default"/>
      </w:rPr>
    </w:lvl>
  </w:abstractNum>
  <w:abstractNum w:abstractNumId="16" w15:restartNumberingAfterBreak="0">
    <w:nsid w:val="7C076A02"/>
    <w:multiLevelType w:val="hybridMultilevel"/>
    <w:tmpl w:val="A038285E"/>
    <w:lvl w:ilvl="0" w:tplc="0E8EC942">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D092588"/>
    <w:multiLevelType w:val="singleLevel"/>
    <w:tmpl w:val="C9C2C6E6"/>
    <w:lvl w:ilvl="0">
      <w:start w:val="1"/>
      <w:numFmt w:val="bullet"/>
      <w:lvlText w:val=""/>
      <w:lvlJc w:val="left"/>
      <w:pPr>
        <w:tabs>
          <w:tab w:val="num" w:pos="737"/>
        </w:tabs>
        <w:ind w:left="737" w:hanging="737"/>
      </w:pPr>
      <w:rPr>
        <w:rFonts w:ascii="Symbol" w:hAnsi="Symbol" w:hint="default"/>
      </w:rPr>
    </w:lvl>
  </w:abstractNum>
  <w:num w:numId="1">
    <w:abstractNumId w:val="11"/>
  </w:num>
  <w:num w:numId="2">
    <w:abstractNumId w:val="7"/>
  </w:num>
  <w:num w:numId="3">
    <w:abstractNumId w:val="14"/>
  </w:num>
  <w:num w:numId="4">
    <w:abstractNumId w:val="16"/>
  </w:num>
  <w:num w:numId="5">
    <w:abstractNumId w:val="9"/>
  </w:num>
  <w:num w:numId="6">
    <w:abstractNumId w:val="0"/>
  </w:num>
  <w:num w:numId="7">
    <w:abstractNumId w:val="17"/>
  </w:num>
  <w:num w:numId="8">
    <w:abstractNumId w:val="8"/>
  </w:num>
  <w:num w:numId="9">
    <w:abstractNumId w:val="13"/>
  </w:num>
  <w:num w:numId="10">
    <w:abstractNumId w:val="10"/>
  </w:num>
  <w:num w:numId="11">
    <w:abstractNumId w:val="1"/>
  </w:num>
  <w:num w:numId="12">
    <w:abstractNumId w:val="3"/>
  </w:num>
  <w:num w:numId="13">
    <w:abstractNumId w:val="15"/>
  </w:num>
  <w:num w:numId="14">
    <w:abstractNumId w:val="5"/>
  </w:num>
  <w:num w:numId="15">
    <w:abstractNumId w:val="12"/>
  </w:num>
  <w:num w:numId="16">
    <w:abstractNumId w:val="2"/>
  </w:num>
  <w:num w:numId="17">
    <w:abstractNumId w:val="4"/>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DocID" w:val="40476866_3"/>
  </w:docVars>
  <w:rsids>
    <w:rsidRoot w:val="009C4AB2"/>
    <w:rsid w:val="00005ECF"/>
    <w:rsid w:val="00021BC8"/>
    <w:rsid w:val="00022DA9"/>
    <w:rsid w:val="00054897"/>
    <w:rsid w:val="000809CD"/>
    <w:rsid w:val="00081BB8"/>
    <w:rsid w:val="00093B08"/>
    <w:rsid w:val="00094D51"/>
    <w:rsid w:val="000A72E5"/>
    <w:rsid w:val="000C3B75"/>
    <w:rsid w:val="000D1586"/>
    <w:rsid w:val="000D17EC"/>
    <w:rsid w:val="000D536D"/>
    <w:rsid w:val="000E117B"/>
    <w:rsid w:val="000F1CA2"/>
    <w:rsid w:val="00115001"/>
    <w:rsid w:val="00130437"/>
    <w:rsid w:val="0013186B"/>
    <w:rsid w:val="00134785"/>
    <w:rsid w:val="00135A6C"/>
    <w:rsid w:val="00144D82"/>
    <w:rsid w:val="001473D4"/>
    <w:rsid w:val="00154202"/>
    <w:rsid w:val="001602C4"/>
    <w:rsid w:val="001878D9"/>
    <w:rsid w:val="00193DA1"/>
    <w:rsid w:val="001A7219"/>
    <w:rsid w:val="001B5CF4"/>
    <w:rsid w:val="001E1BDC"/>
    <w:rsid w:val="001F679F"/>
    <w:rsid w:val="00216546"/>
    <w:rsid w:val="00226840"/>
    <w:rsid w:val="0022761C"/>
    <w:rsid w:val="00227B58"/>
    <w:rsid w:val="00250949"/>
    <w:rsid w:val="002527B8"/>
    <w:rsid w:val="002648D6"/>
    <w:rsid w:val="0027429C"/>
    <w:rsid w:val="00283F98"/>
    <w:rsid w:val="00284BAD"/>
    <w:rsid w:val="002C75B8"/>
    <w:rsid w:val="002D0325"/>
    <w:rsid w:val="002D32DA"/>
    <w:rsid w:val="002D6B57"/>
    <w:rsid w:val="002D7643"/>
    <w:rsid w:val="002E567D"/>
    <w:rsid w:val="002E6290"/>
    <w:rsid w:val="002F0739"/>
    <w:rsid w:val="002F3EE8"/>
    <w:rsid w:val="002F5A29"/>
    <w:rsid w:val="0030151A"/>
    <w:rsid w:val="00313E62"/>
    <w:rsid w:val="00323E0A"/>
    <w:rsid w:val="0034459D"/>
    <w:rsid w:val="00345CB8"/>
    <w:rsid w:val="003500DA"/>
    <w:rsid w:val="003518FD"/>
    <w:rsid w:val="00356FF9"/>
    <w:rsid w:val="003A3464"/>
    <w:rsid w:val="003A6272"/>
    <w:rsid w:val="003A665A"/>
    <w:rsid w:val="003A6C58"/>
    <w:rsid w:val="003B4AEA"/>
    <w:rsid w:val="003B620F"/>
    <w:rsid w:val="003B6930"/>
    <w:rsid w:val="003C2287"/>
    <w:rsid w:val="003C28C6"/>
    <w:rsid w:val="003E3818"/>
    <w:rsid w:val="003E62BD"/>
    <w:rsid w:val="003F2668"/>
    <w:rsid w:val="004051BA"/>
    <w:rsid w:val="00410704"/>
    <w:rsid w:val="00416F44"/>
    <w:rsid w:val="00426A70"/>
    <w:rsid w:val="004435BE"/>
    <w:rsid w:val="004467C4"/>
    <w:rsid w:val="00446C98"/>
    <w:rsid w:val="004569D5"/>
    <w:rsid w:val="00460362"/>
    <w:rsid w:val="00460A05"/>
    <w:rsid w:val="00464ADB"/>
    <w:rsid w:val="0046537F"/>
    <w:rsid w:val="00490808"/>
    <w:rsid w:val="00492CD9"/>
    <w:rsid w:val="00496ACE"/>
    <w:rsid w:val="004A4D67"/>
    <w:rsid w:val="004A6F95"/>
    <w:rsid w:val="004B2623"/>
    <w:rsid w:val="004D26C7"/>
    <w:rsid w:val="004E246F"/>
    <w:rsid w:val="004E427B"/>
    <w:rsid w:val="004E56DB"/>
    <w:rsid w:val="004E6EE5"/>
    <w:rsid w:val="004F1039"/>
    <w:rsid w:val="00503D89"/>
    <w:rsid w:val="005261A5"/>
    <w:rsid w:val="00527190"/>
    <w:rsid w:val="00530791"/>
    <w:rsid w:val="005333F8"/>
    <w:rsid w:val="00541AB2"/>
    <w:rsid w:val="0055075E"/>
    <w:rsid w:val="005522F7"/>
    <w:rsid w:val="005563F8"/>
    <w:rsid w:val="00561EE2"/>
    <w:rsid w:val="00563F1F"/>
    <w:rsid w:val="00580F74"/>
    <w:rsid w:val="005816F1"/>
    <w:rsid w:val="00594456"/>
    <w:rsid w:val="005C5F5F"/>
    <w:rsid w:val="005D0B64"/>
    <w:rsid w:val="005D3379"/>
    <w:rsid w:val="005D373D"/>
    <w:rsid w:val="005E32C7"/>
    <w:rsid w:val="005E5561"/>
    <w:rsid w:val="005F4822"/>
    <w:rsid w:val="006013F6"/>
    <w:rsid w:val="006172DD"/>
    <w:rsid w:val="0062242F"/>
    <w:rsid w:val="00633E35"/>
    <w:rsid w:val="006507FA"/>
    <w:rsid w:val="00651571"/>
    <w:rsid w:val="006553E9"/>
    <w:rsid w:val="006613E7"/>
    <w:rsid w:val="0066180B"/>
    <w:rsid w:val="00664835"/>
    <w:rsid w:val="00666CC1"/>
    <w:rsid w:val="00671940"/>
    <w:rsid w:val="0067391E"/>
    <w:rsid w:val="00693448"/>
    <w:rsid w:val="006A16C5"/>
    <w:rsid w:val="006A23A3"/>
    <w:rsid w:val="006C4CE8"/>
    <w:rsid w:val="006D2EEA"/>
    <w:rsid w:val="006D672A"/>
    <w:rsid w:val="006D70CF"/>
    <w:rsid w:val="006E4150"/>
    <w:rsid w:val="006F3144"/>
    <w:rsid w:val="0072211D"/>
    <w:rsid w:val="007341B1"/>
    <w:rsid w:val="00737B9D"/>
    <w:rsid w:val="007532F0"/>
    <w:rsid w:val="00762096"/>
    <w:rsid w:val="00765878"/>
    <w:rsid w:val="007B41EF"/>
    <w:rsid w:val="007C1489"/>
    <w:rsid w:val="007C443E"/>
    <w:rsid w:val="007D19D5"/>
    <w:rsid w:val="007D61FA"/>
    <w:rsid w:val="007E34E3"/>
    <w:rsid w:val="00806F64"/>
    <w:rsid w:val="00834854"/>
    <w:rsid w:val="00834FFB"/>
    <w:rsid w:val="008354EE"/>
    <w:rsid w:val="00835C4D"/>
    <w:rsid w:val="00845B04"/>
    <w:rsid w:val="00845D00"/>
    <w:rsid w:val="008507A5"/>
    <w:rsid w:val="00852B23"/>
    <w:rsid w:val="00857948"/>
    <w:rsid w:val="00860D50"/>
    <w:rsid w:val="00865529"/>
    <w:rsid w:val="00871CE1"/>
    <w:rsid w:val="0087296E"/>
    <w:rsid w:val="00874050"/>
    <w:rsid w:val="0087769E"/>
    <w:rsid w:val="00882827"/>
    <w:rsid w:val="00884F98"/>
    <w:rsid w:val="00886FBA"/>
    <w:rsid w:val="00887A4A"/>
    <w:rsid w:val="00895DDF"/>
    <w:rsid w:val="00896A5F"/>
    <w:rsid w:val="008A1D3C"/>
    <w:rsid w:val="008C3466"/>
    <w:rsid w:val="008C409B"/>
    <w:rsid w:val="008E376A"/>
    <w:rsid w:val="008E41BC"/>
    <w:rsid w:val="008E5284"/>
    <w:rsid w:val="008F2802"/>
    <w:rsid w:val="008F4D0C"/>
    <w:rsid w:val="00904550"/>
    <w:rsid w:val="00914F92"/>
    <w:rsid w:val="00915B8D"/>
    <w:rsid w:val="009160FC"/>
    <w:rsid w:val="009211D5"/>
    <w:rsid w:val="0092624C"/>
    <w:rsid w:val="0094273F"/>
    <w:rsid w:val="00950B47"/>
    <w:rsid w:val="0095441F"/>
    <w:rsid w:val="00954C55"/>
    <w:rsid w:val="00962719"/>
    <w:rsid w:val="00994F35"/>
    <w:rsid w:val="009A270E"/>
    <w:rsid w:val="009B5F13"/>
    <w:rsid w:val="009C451C"/>
    <w:rsid w:val="009C4AB2"/>
    <w:rsid w:val="009D2DE2"/>
    <w:rsid w:val="009D3559"/>
    <w:rsid w:val="009D3692"/>
    <w:rsid w:val="009F567F"/>
    <w:rsid w:val="009F56DC"/>
    <w:rsid w:val="009F62F9"/>
    <w:rsid w:val="00A01D54"/>
    <w:rsid w:val="00A02340"/>
    <w:rsid w:val="00A17F96"/>
    <w:rsid w:val="00A207C4"/>
    <w:rsid w:val="00A27E1F"/>
    <w:rsid w:val="00A541DC"/>
    <w:rsid w:val="00A65B54"/>
    <w:rsid w:val="00A730F8"/>
    <w:rsid w:val="00A807C9"/>
    <w:rsid w:val="00A82F08"/>
    <w:rsid w:val="00A86A1A"/>
    <w:rsid w:val="00A87D5E"/>
    <w:rsid w:val="00AA5B6D"/>
    <w:rsid w:val="00AA7289"/>
    <w:rsid w:val="00AC1C08"/>
    <w:rsid w:val="00AD0AD5"/>
    <w:rsid w:val="00AE3ABE"/>
    <w:rsid w:val="00AE48B9"/>
    <w:rsid w:val="00AE51A5"/>
    <w:rsid w:val="00B00DB7"/>
    <w:rsid w:val="00B03EBD"/>
    <w:rsid w:val="00B04456"/>
    <w:rsid w:val="00B060D6"/>
    <w:rsid w:val="00B10031"/>
    <w:rsid w:val="00B10B6B"/>
    <w:rsid w:val="00B13076"/>
    <w:rsid w:val="00B13E29"/>
    <w:rsid w:val="00B2666D"/>
    <w:rsid w:val="00B4080B"/>
    <w:rsid w:val="00B41813"/>
    <w:rsid w:val="00B41FAB"/>
    <w:rsid w:val="00B600B7"/>
    <w:rsid w:val="00B6050F"/>
    <w:rsid w:val="00B67C80"/>
    <w:rsid w:val="00B774D0"/>
    <w:rsid w:val="00B77DBA"/>
    <w:rsid w:val="00B90888"/>
    <w:rsid w:val="00B92E5E"/>
    <w:rsid w:val="00B93A37"/>
    <w:rsid w:val="00B96455"/>
    <w:rsid w:val="00BA51B4"/>
    <w:rsid w:val="00BB478A"/>
    <w:rsid w:val="00BC2585"/>
    <w:rsid w:val="00BC6188"/>
    <w:rsid w:val="00BC72CB"/>
    <w:rsid w:val="00BC795B"/>
    <w:rsid w:val="00BE0C2B"/>
    <w:rsid w:val="00C10156"/>
    <w:rsid w:val="00C11255"/>
    <w:rsid w:val="00C21B9C"/>
    <w:rsid w:val="00C265E9"/>
    <w:rsid w:val="00C272C9"/>
    <w:rsid w:val="00C51FBC"/>
    <w:rsid w:val="00C75B58"/>
    <w:rsid w:val="00CA2D48"/>
    <w:rsid w:val="00CA4A6F"/>
    <w:rsid w:val="00CC2DFB"/>
    <w:rsid w:val="00CD3C8C"/>
    <w:rsid w:val="00CE04DB"/>
    <w:rsid w:val="00CE4D8A"/>
    <w:rsid w:val="00D019A0"/>
    <w:rsid w:val="00D04802"/>
    <w:rsid w:val="00D101DC"/>
    <w:rsid w:val="00D11BDD"/>
    <w:rsid w:val="00D21E11"/>
    <w:rsid w:val="00D250C3"/>
    <w:rsid w:val="00D26451"/>
    <w:rsid w:val="00D3317D"/>
    <w:rsid w:val="00D3428F"/>
    <w:rsid w:val="00D342F7"/>
    <w:rsid w:val="00D3797C"/>
    <w:rsid w:val="00D45D1A"/>
    <w:rsid w:val="00D45E6A"/>
    <w:rsid w:val="00D6694C"/>
    <w:rsid w:val="00D8383F"/>
    <w:rsid w:val="00D96FF6"/>
    <w:rsid w:val="00DA70AB"/>
    <w:rsid w:val="00DB45BA"/>
    <w:rsid w:val="00DB755F"/>
    <w:rsid w:val="00DC2D99"/>
    <w:rsid w:val="00DE5F57"/>
    <w:rsid w:val="00DF4527"/>
    <w:rsid w:val="00E04769"/>
    <w:rsid w:val="00E073FC"/>
    <w:rsid w:val="00E10597"/>
    <w:rsid w:val="00E3751B"/>
    <w:rsid w:val="00E54A59"/>
    <w:rsid w:val="00E70050"/>
    <w:rsid w:val="00E80BA8"/>
    <w:rsid w:val="00EA2095"/>
    <w:rsid w:val="00EA2458"/>
    <w:rsid w:val="00EA49A9"/>
    <w:rsid w:val="00EB4A2B"/>
    <w:rsid w:val="00ED41ED"/>
    <w:rsid w:val="00EF2050"/>
    <w:rsid w:val="00EF3AFB"/>
    <w:rsid w:val="00EF3E9C"/>
    <w:rsid w:val="00F0651D"/>
    <w:rsid w:val="00F10FE9"/>
    <w:rsid w:val="00F1756E"/>
    <w:rsid w:val="00F21433"/>
    <w:rsid w:val="00F248D1"/>
    <w:rsid w:val="00F3074C"/>
    <w:rsid w:val="00F445D9"/>
    <w:rsid w:val="00F45F9A"/>
    <w:rsid w:val="00F551C5"/>
    <w:rsid w:val="00F66840"/>
    <w:rsid w:val="00F719AD"/>
    <w:rsid w:val="00F77B12"/>
    <w:rsid w:val="00F9336D"/>
    <w:rsid w:val="00F957AD"/>
    <w:rsid w:val="00FA3EFB"/>
    <w:rsid w:val="00FA3FB0"/>
    <w:rsid w:val="00FC45E3"/>
    <w:rsid w:val="00FD254B"/>
    <w:rsid w:val="00FD2605"/>
    <w:rsid w:val="00FD38AC"/>
    <w:rsid w:val="00FE424C"/>
    <w:rsid w:val="00FF6C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43EDF5"/>
  <w15:docId w15:val="{386BBE89-4242-4D5B-91ED-0A172AFEF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4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4A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F0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0739"/>
  </w:style>
  <w:style w:type="paragraph" w:styleId="Footer">
    <w:name w:val="footer"/>
    <w:basedOn w:val="Normal"/>
    <w:link w:val="FooterChar"/>
    <w:uiPriority w:val="99"/>
    <w:unhideWhenUsed/>
    <w:rsid w:val="002F0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0739"/>
  </w:style>
  <w:style w:type="paragraph" w:styleId="ListParagraph">
    <w:name w:val="List Paragraph"/>
    <w:basedOn w:val="Normal"/>
    <w:uiPriority w:val="34"/>
    <w:qFormat/>
    <w:rsid w:val="002D32DA"/>
    <w:pPr>
      <w:ind w:left="720"/>
      <w:contextualSpacing/>
    </w:pPr>
  </w:style>
  <w:style w:type="character" w:styleId="Hyperlink">
    <w:name w:val="Hyperlink"/>
    <w:basedOn w:val="DefaultParagraphFont"/>
    <w:uiPriority w:val="99"/>
    <w:unhideWhenUsed/>
    <w:rsid w:val="003A3464"/>
    <w:rPr>
      <w:color w:val="0000FF" w:themeColor="hyperlink"/>
      <w:u w:val="single"/>
    </w:rPr>
  </w:style>
  <w:style w:type="paragraph" w:styleId="BalloonText">
    <w:name w:val="Balloon Text"/>
    <w:basedOn w:val="Normal"/>
    <w:link w:val="BalloonTextChar"/>
    <w:uiPriority w:val="99"/>
    <w:semiHidden/>
    <w:unhideWhenUsed/>
    <w:rsid w:val="00A86A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A1A"/>
    <w:rPr>
      <w:rFonts w:ascii="Tahoma" w:hAnsi="Tahoma" w:cs="Tahoma"/>
      <w:sz w:val="16"/>
      <w:szCs w:val="16"/>
    </w:rPr>
  </w:style>
  <w:style w:type="character" w:styleId="Strong">
    <w:name w:val="Strong"/>
    <w:basedOn w:val="DefaultParagraphFont"/>
    <w:uiPriority w:val="22"/>
    <w:qFormat/>
    <w:rsid w:val="00954C55"/>
    <w:rPr>
      <w:b/>
      <w:bCs/>
    </w:rPr>
  </w:style>
  <w:style w:type="table" w:customStyle="1" w:styleId="TableGrid1">
    <w:name w:val="Table Grid1"/>
    <w:basedOn w:val="TableNormal"/>
    <w:next w:val="TableGrid"/>
    <w:uiPriority w:val="59"/>
    <w:rsid w:val="00AE48B9"/>
    <w:pPr>
      <w:spacing w:after="0" w:line="240" w:lineRule="auto"/>
    </w:pPr>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49534">
      <w:bodyDiv w:val="1"/>
      <w:marLeft w:val="0"/>
      <w:marRight w:val="0"/>
      <w:marTop w:val="0"/>
      <w:marBottom w:val="0"/>
      <w:divBdr>
        <w:top w:val="none" w:sz="0" w:space="0" w:color="auto"/>
        <w:left w:val="none" w:sz="0" w:space="0" w:color="auto"/>
        <w:bottom w:val="none" w:sz="0" w:space="0" w:color="auto"/>
        <w:right w:val="none" w:sz="0" w:space="0" w:color="auto"/>
      </w:divBdr>
      <w:divsChild>
        <w:div w:id="411781232">
          <w:marLeft w:val="562"/>
          <w:marRight w:val="0"/>
          <w:marTop w:val="0"/>
          <w:marBottom w:val="120"/>
          <w:divBdr>
            <w:top w:val="none" w:sz="0" w:space="0" w:color="auto"/>
            <w:left w:val="none" w:sz="0" w:space="0" w:color="auto"/>
            <w:bottom w:val="none" w:sz="0" w:space="0" w:color="auto"/>
            <w:right w:val="none" w:sz="0" w:space="0" w:color="auto"/>
          </w:divBdr>
        </w:div>
        <w:div w:id="2063946631">
          <w:marLeft w:val="562"/>
          <w:marRight w:val="0"/>
          <w:marTop w:val="0"/>
          <w:marBottom w:val="120"/>
          <w:divBdr>
            <w:top w:val="none" w:sz="0" w:space="0" w:color="auto"/>
            <w:left w:val="none" w:sz="0" w:space="0" w:color="auto"/>
            <w:bottom w:val="none" w:sz="0" w:space="0" w:color="auto"/>
            <w:right w:val="none" w:sz="0" w:space="0" w:color="auto"/>
          </w:divBdr>
        </w:div>
      </w:divsChild>
    </w:div>
    <w:div w:id="148980816">
      <w:bodyDiv w:val="1"/>
      <w:marLeft w:val="0"/>
      <w:marRight w:val="0"/>
      <w:marTop w:val="0"/>
      <w:marBottom w:val="0"/>
      <w:divBdr>
        <w:top w:val="none" w:sz="0" w:space="0" w:color="auto"/>
        <w:left w:val="none" w:sz="0" w:space="0" w:color="auto"/>
        <w:bottom w:val="none" w:sz="0" w:space="0" w:color="auto"/>
        <w:right w:val="none" w:sz="0" w:space="0" w:color="auto"/>
      </w:divBdr>
    </w:div>
    <w:div w:id="1140344484">
      <w:bodyDiv w:val="1"/>
      <w:marLeft w:val="0"/>
      <w:marRight w:val="0"/>
      <w:marTop w:val="0"/>
      <w:marBottom w:val="0"/>
      <w:divBdr>
        <w:top w:val="none" w:sz="0" w:space="0" w:color="auto"/>
        <w:left w:val="none" w:sz="0" w:space="0" w:color="auto"/>
        <w:bottom w:val="none" w:sz="0" w:space="0" w:color="auto"/>
        <w:right w:val="none" w:sz="0" w:space="0" w:color="auto"/>
      </w:divBdr>
    </w:div>
    <w:div w:id="1468550134">
      <w:bodyDiv w:val="1"/>
      <w:marLeft w:val="0"/>
      <w:marRight w:val="0"/>
      <w:marTop w:val="0"/>
      <w:marBottom w:val="0"/>
      <w:divBdr>
        <w:top w:val="none" w:sz="0" w:space="0" w:color="auto"/>
        <w:left w:val="none" w:sz="0" w:space="0" w:color="auto"/>
        <w:bottom w:val="none" w:sz="0" w:space="0" w:color="auto"/>
        <w:right w:val="none" w:sz="0" w:space="0" w:color="auto"/>
      </w:divBdr>
    </w:div>
    <w:div w:id="1745836128">
      <w:bodyDiv w:val="1"/>
      <w:marLeft w:val="0"/>
      <w:marRight w:val="0"/>
      <w:marTop w:val="0"/>
      <w:marBottom w:val="0"/>
      <w:divBdr>
        <w:top w:val="none" w:sz="0" w:space="0" w:color="auto"/>
        <w:left w:val="none" w:sz="0" w:space="0" w:color="auto"/>
        <w:bottom w:val="none" w:sz="0" w:space="0" w:color="auto"/>
        <w:right w:val="none" w:sz="0" w:space="0" w:color="auto"/>
      </w:divBdr>
    </w:div>
    <w:div w:id="1784033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TRALB.Ranking@thomsonreuters.com" TargetMode="External"/><Relationship Id="rId4" Type="http://schemas.openxmlformats.org/officeDocument/2006/relationships/settings" Target="settings.xml"/><Relationship Id="rId9" Type="http://schemas.openxmlformats.org/officeDocument/2006/relationships/hyperlink" Target="mailto:TRALB.Ranking@thomsonreut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7CB95-A18F-41E9-B415-FCFC58929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574</TotalTime>
  <Pages>5</Pages>
  <Words>530</Words>
  <Characters>3022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Thomson Reuters</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dc:creator>
  <cp:lastModifiedBy>Bian, Jie (Asia &amp; Emerging Markets)</cp:lastModifiedBy>
  <cp:revision>325</cp:revision>
  <dcterms:created xsi:type="dcterms:W3CDTF">2015-06-16T02:42:00Z</dcterms:created>
  <dcterms:modified xsi:type="dcterms:W3CDTF">2021-03-31T07:04:00Z</dcterms:modified>
</cp:coreProperties>
</file>