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93E5C" w14:textId="77777777" w:rsidR="00AC40BE" w:rsidRDefault="009768B5" w:rsidP="00AC40BE">
      <w:r>
        <w:rPr>
          <w:noProof/>
        </w:rPr>
        <w:drawing>
          <wp:anchor distT="0" distB="0" distL="114300" distR="114300" simplePos="0" relativeHeight="251662336" behindDoc="0" locked="0" layoutInCell="1" allowOverlap="1" wp14:anchorId="53D5E662" wp14:editId="4FF41F4F">
            <wp:simplePos x="0" y="0"/>
            <wp:positionH relativeFrom="column">
              <wp:posOffset>1314450</wp:posOffset>
            </wp:positionH>
            <wp:positionV relativeFrom="paragraph">
              <wp:posOffset>-101600</wp:posOffset>
            </wp:positionV>
            <wp:extent cx="2543810" cy="695325"/>
            <wp:effectExtent l="19050" t="0" r="889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543810" cy="695325"/>
                    </a:xfrm>
                    <a:prstGeom prst="rect">
                      <a:avLst/>
                    </a:prstGeom>
                    <a:noFill/>
                  </pic:spPr>
                </pic:pic>
              </a:graphicData>
            </a:graphic>
          </wp:anchor>
        </w:drawing>
      </w:r>
    </w:p>
    <w:p w14:paraId="3D6A3374" w14:textId="77777777" w:rsidR="00852670" w:rsidRDefault="00AC40BE" w:rsidP="00AC40BE">
      <w:r>
        <w:br w:type="textWrapping" w:clear="all"/>
      </w:r>
    </w:p>
    <w:p w14:paraId="2E44AF6D" w14:textId="77777777" w:rsidR="00F777C6" w:rsidRDefault="00F777C6" w:rsidP="00F777C6">
      <w:pPr>
        <w:jc w:val="center"/>
      </w:pPr>
    </w:p>
    <w:p w14:paraId="2FA99712" w14:textId="77777777" w:rsidR="00364EBF" w:rsidRDefault="00364EBF" w:rsidP="007C47C4">
      <w:pPr>
        <w:jc w:val="center"/>
        <w:rPr>
          <w:rFonts w:asciiTheme="minorHAnsi" w:hAnsiTheme="minorHAnsi" w:cs="Arial"/>
          <w:b/>
          <w:sz w:val="28"/>
          <w:szCs w:val="28"/>
        </w:rPr>
      </w:pPr>
    </w:p>
    <w:p w14:paraId="603FFD7C" w14:textId="22F18691" w:rsidR="00F777C6" w:rsidRPr="00B916D8" w:rsidRDefault="00F45F1A" w:rsidP="007C47C4">
      <w:pPr>
        <w:jc w:val="center"/>
        <w:rPr>
          <w:rFonts w:asciiTheme="minorHAnsi" w:hAnsiTheme="minorHAnsi" w:cs="Arial"/>
          <w:b/>
          <w:color w:val="D64000"/>
          <w:sz w:val="40"/>
          <w:szCs w:val="28"/>
        </w:rPr>
      </w:pPr>
      <w:r w:rsidRPr="00B916D8">
        <w:rPr>
          <w:rFonts w:asciiTheme="minorHAnsi" w:hAnsiTheme="minorHAnsi" w:cs="Arial"/>
          <w:b/>
          <w:color w:val="D64000"/>
          <w:sz w:val="40"/>
          <w:szCs w:val="28"/>
        </w:rPr>
        <w:t>2025</w:t>
      </w:r>
      <w:r w:rsidR="00D80616" w:rsidRPr="00B916D8">
        <w:rPr>
          <w:rFonts w:asciiTheme="minorHAnsi" w:hAnsiTheme="minorHAnsi" w:cs="Arial"/>
          <w:b/>
          <w:color w:val="D64000"/>
          <w:sz w:val="40"/>
          <w:szCs w:val="28"/>
        </w:rPr>
        <w:t xml:space="preserve"> ALB China Firms to Watch</w:t>
      </w:r>
      <w:r w:rsidR="00B02E1E" w:rsidRPr="00B916D8">
        <w:rPr>
          <w:rFonts w:asciiTheme="minorHAnsi" w:hAnsiTheme="minorHAnsi" w:cs="Arial" w:hint="eastAsia"/>
          <w:b/>
          <w:color w:val="D64000"/>
          <w:sz w:val="40"/>
          <w:szCs w:val="28"/>
        </w:rPr>
        <w:t xml:space="preserve"> </w:t>
      </w:r>
      <w:r w:rsidR="00F777C6" w:rsidRPr="00B916D8">
        <w:rPr>
          <w:rFonts w:asciiTheme="minorHAnsi" w:hAnsiTheme="minorHAnsi" w:cs="Arial"/>
          <w:b/>
          <w:color w:val="D64000"/>
          <w:sz w:val="40"/>
          <w:szCs w:val="28"/>
        </w:rPr>
        <w:t>Submission Form</w:t>
      </w:r>
    </w:p>
    <w:p w14:paraId="33CEE74F" w14:textId="5F22370D" w:rsidR="00F777C6" w:rsidRPr="002B02A8" w:rsidRDefault="00F45F1A" w:rsidP="007C47C4">
      <w:pPr>
        <w:jc w:val="center"/>
        <w:rPr>
          <w:rFonts w:asciiTheme="minorHAnsi" w:hAnsiTheme="minorHAnsi" w:cs="Arial"/>
          <w:b/>
          <w:sz w:val="28"/>
          <w:szCs w:val="28"/>
        </w:rPr>
      </w:pPr>
      <w:r w:rsidRPr="00B916D8">
        <w:rPr>
          <w:rFonts w:asciiTheme="minorHAnsi" w:hAnsiTheme="minorHAnsi" w:cs="Arial" w:hint="eastAsia"/>
          <w:b/>
          <w:color w:val="D64000"/>
          <w:sz w:val="40"/>
          <w:szCs w:val="28"/>
        </w:rPr>
        <w:t>2025</w:t>
      </w:r>
      <w:r w:rsidR="00D80616" w:rsidRPr="00B916D8">
        <w:rPr>
          <w:rFonts w:asciiTheme="minorHAnsi" w:hAnsiTheme="minorHAnsi" w:cs="Arial" w:hint="eastAsia"/>
          <w:b/>
          <w:color w:val="D64000"/>
          <w:sz w:val="40"/>
          <w:szCs w:val="28"/>
        </w:rPr>
        <w:t xml:space="preserve"> ALB China </w:t>
      </w:r>
      <w:r w:rsidR="00D80616" w:rsidRPr="00B916D8">
        <w:rPr>
          <w:rFonts w:asciiTheme="minorHAnsi" w:hAnsiTheme="minorHAnsi" w:cs="Arial" w:hint="eastAsia"/>
          <w:b/>
          <w:color w:val="D64000"/>
          <w:sz w:val="40"/>
          <w:szCs w:val="28"/>
        </w:rPr>
        <w:t>精品律所</w:t>
      </w:r>
      <w:r w:rsidR="00F777C6" w:rsidRPr="00B916D8">
        <w:rPr>
          <w:rFonts w:asciiTheme="minorHAnsi" w:hAnsiTheme="minorHAnsi" w:cs="Arial"/>
          <w:b/>
          <w:color w:val="D64000"/>
          <w:sz w:val="40"/>
          <w:szCs w:val="28"/>
        </w:rPr>
        <w:t>报名表</w:t>
      </w:r>
    </w:p>
    <w:p w14:paraId="238C94CC" w14:textId="77777777" w:rsidR="00F777C6" w:rsidRDefault="00F777C6" w:rsidP="00F777C6">
      <w:pPr>
        <w:jc w:val="center"/>
      </w:pPr>
    </w:p>
    <w:p w14:paraId="63351A71" w14:textId="77777777" w:rsidR="00AC40BE" w:rsidRDefault="00AC40BE" w:rsidP="00F777C6">
      <w:pPr>
        <w:jc w:val="center"/>
      </w:pPr>
    </w:p>
    <w:p w14:paraId="036D62BA" w14:textId="77777777" w:rsidR="004C1B74" w:rsidRPr="00017C71" w:rsidRDefault="004C1B74" w:rsidP="00F777C6">
      <w:pPr>
        <w:rPr>
          <w:rFonts w:asciiTheme="minorHAnsi" w:hAnsiTheme="minorHAnsi" w:cs="Arial"/>
          <w:sz w:val="22"/>
          <w:szCs w:val="22"/>
        </w:rPr>
      </w:pP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8630"/>
      </w:tblGrid>
      <w:tr w:rsidR="00023959" w14:paraId="4B6906B0" w14:textId="77777777" w:rsidTr="00382E26">
        <w:tc>
          <w:tcPr>
            <w:tcW w:w="8856" w:type="dxa"/>
            <w:shd w:val="clear" w:color="auto" w:fill="F2F2F2" w:themeFill="background1" w:themeFillShade="F2"/>
          </w:tcPr>
          <w:p w14:paraId="7C6EEE3F" w14:textId="3FC9E6C8" w:rsidR="00364EBF" w:rsidRPr="00017C71" w:rsidRDefault="00364EBF" w:rsidP="00364EBF">
            <w:pPr>
              <w:rPr>
                <w:rFonts w:cs="Arial"/>
              </w:rPr>
            </w:pPr>
            <w:r w:rsidRPr="00017C71">
              <w:rPr>
                <w:rFonts w:cs="Arial"/>
              </w:rPr>
              <w:t xml:space="preserve">* Open to law firms have 10 or less partners across its </w:t>
            </w:r>
            <w:r w:rsidR="006605DB">
              <w:rPr>
                <w:rFonts w:cs="Arial" w:hint="eastAsia"/>
              </w:rPr>
              <w:t xml:space="preserve">mainland </w:t>
            </w:r>
            <w:r w:rsidRPr="00017C71">
              <w:rPr>
                <w:rFonts w:cs="Arial"/>
              </w:rPr>
              <w:t>China offices</w:t>
            </w:r>
          </w:p>
          <w:p w14:paraId="46B6D794" w14:textId="4E201EAA" w:rsidR="00364EBF" w:rsidRDefault="00364EBF" w:rsidP="00364EBF">
            <w:pPr>
              <w:ind w:firstLine="195"/>
              <w:rPr>
                <w:rFonts w:hAnsi="Arial" w:cs="Arial"/>
              </w:rPr>
            </w:pPr>
            <w:r w:rsidRPr="00017C71">
              <w:rPr>
                <w:rFonts w:hAnsi="Arial" w:cs="Arial"/>
              </w:rPr>
              <w:t>参选律所在中国大陆地区</w:t>
            </w:r>
            <w:r w:rsidR="00BF6696">
              <w:rPr>
                <w:rFonts w:hAnsi="Arial" w:cs="Arial" w:hint="eastAsia"/>
              </w:rPr>
              <w:t>的</w:t>
            </w:r>
            <w:r w:rsidRPr="00017C71">
              <w:rPr>
                <w:rFonts w:hAnsi="Arial" w:cs="Arial"/>
              </w:rPr>
              <w:t>合伙人</w:t>
            </w:r>
            <w:r w:rsidR="00BF6696">
              <w:rPr>
                <w:rFonts w:hAnsi="Arial" w:cs="Arial" w:hint="eastAsia"/>
              </w:rPr>
              <w:t>不超过</w:t>
            </w:r>
            <w:r w:rsidR="00BF6696">
              <w:rPr>
                <w:rFonts w:hAnsi="Arial" w:cs="Arial" w:hint="eastAsia"/>
              </w:rPr>
              <w:t>10</w:t>
            </w:r>
            <w:r w:rsidR="00BF6696">
              <w:rPr>
                <w:rFonts w:hAnsi="Arial" w:cs="Arial" w:hint="eastAsia"/>
              </w:rPr>
              <w:t>人</w:t>
            </w:r>
          </w:p>
          <w:p w14:paraId="6F7929CC" w14:textId="77777777" w:rsidR="00364EBF" w:rsidRPr="00EB393A" w:rsidRDefault="00364EBF" w:rsidP="00364EBF">
            <w:pPr>
              <w:ind w:firstLine="195"/>
              <w:rPr>
                <w:rFonts w:cs="Arial"/>
              </w:rPr>
            </w:pPr>
          </w:p>
          <w:p w14:paraId="16455991" w14:textId="77777777" w:rsidR="00364EBF" w:rsidRPr="00017C71" w:rsidRDefault="00364EBF" w:rsidP="00364EBF">
            <w:pPr>
              <w:rPr>
                <w:rFonts w:cs="Arial"/>
              </w:rPr>
            </w:pPr>
            <w:r w:rsidRPr="00017C71">
              <w:rPr>
                <w:rFonts w:cs="Arial"/>
              </w:rPr>
              <w:t>* Open to law firms with physical offices in mainland China</w:t>
            </w:r>
          </w:p>
          <w:p w14:paraId="7D89DD39" w14:textId="77777777" w:rsidR="00364EBF" w:rsidRDefault="00364EBF" w:rsidP="00364EBF">
            <w:pPr>
              <w:ind w:firstLine="195"/>
              <w:rPr>
                <w:rFonts w:hAnsi="Arial" w:cs="Arial"/>
              </w:rPr>
            </w:pPr>
            <w:r w:rsidRPr="00017C71">
              <w:rPr>
                <w:rFonts w:hAnsi="Arial" w:cs="Arial"/>
              </w:rPr>
              <w:t>参选律所必须在中国大陆地区拥有办公室</w:t>
            </w:r>
          </w:p>
          <w:p w14:paraId="2CF8D3D6" w14:textId="77777777" w:rsidR="00364EBF" w:rsidRPr="00EB393A" w:rsidRDefault="00364EBF" w:rsidP="00364EBF">
            <w:pPr>
              <w:ind w:firstLine="195"/>
              <w:rPr>
                <w:rFonts w:cs="Arial"/>
              </w:rPr>
            </w:pPr>
          </w:p>
          <w:p w14:paraId="60E38398" w14:textId="04229042" w:rsidR="00364EBF" w:rsidRPr="00017C71" w:rsidRDefault="00364EBF" w:rsidP="00364EBF">
            <w:pPr>
              <w:rPr>
                <w:rFonts w:cs="Arial"/>
              </w:rPr>
            </w:pPr>
            <w:r w:rsidRPr="00017C71">
              <w:rPr>
                <w:rFonts w:cs="Arial"/>
              </w:rPr>
              <w:t xml:space="preserve">* Open to Chinese firms as well </w:t>
            </w:r>
            <w:r w:rsidR="006605DB">
              <w:rPr>
                <w:rFonts w:cs="Arial" w:hint="eastAsia"/>
              </w:rPr>
              <w:t xml:space="preserve">mainland </w:t>
            </w:r>
            <w:r w:rsidRPr="00017C71">
              <w:rPr>
                <w:rFonts w:cs="Arial"/>
              </w:rPr>
              <w:t>China offices of international law firms</w:t>
            </w:r>
          </w:p>
          <w:p w14:paraId="133C49AB" w14:textId="09ACFAEA" w:rsidR="00364EBF" w:rsidRDefault="00364EBF" w:rsidP="00364EBF">
            <w:pPr>
              <w:ind w:firstLine="195"/>
              <w:rPr>
                <w:rFonts w:hAnsi="Arial" w:cs="Arial"/>
              </w:rPr>
            </w:pPr>
            <w:r w:rsidRPr="00017C71">
              <w:rPr>
                <w:rFonts w:hAnsi="Arial" w:cs="Arial"/>
              </w:rPr>
              <w:t>中国律所</w:t>
            </w:r>
            <w:r w:rsidR="006605DB">
              <w:rPr>
                <w:rFonts w:hAnsi="Arial" w:cs="Arial" w:hint="eastAsia"/>
              </w:rPr>
              <w:t>，</w:t>
            </w:r>
            <w:r w:rsidRPr="00017C71">
              <w:rPr>
                <w:rFonts w:hAnsi="Arial" w:cs="Arial"/>
              </w:rPr>
              <w:t>以及国际律所在中国</w:t>
            </w:r>
            <w:r w:rsidR="006605DB">
              <w:rPr>
                <w:rFonts w:hAnsi="Arial" w:cs="Arial" w:hint="eastAsia"/>
              </w:rPr>
              <w:t>大陆</w:t>
            </w:r>
            <w:r w:rsidRPr="00017C71">
              <w:rPr>
                <w:rFonts w:hAnsi="Arial" w:cs="Arial"/>
              </w:rPr>
              <w:t>办公室</w:t>
            </w:r>
            <w:r w:rsidR="006605DB">
              <w:rPr>
                <w:rFonts w:hAnsi="Arial" w:cs="Arial" w:hint="eastAsia"/>
              </w:rPr>
              <w:t>，</w:t>
            </w:r>
            <w:r w:rsidRPr="00017C71">
              <w:rPr>
                <w:rFonts w:hAnsi="Arial" w:cs="Arial"/>
              </w:rPr>
              <w:t>均可参选</w:t>
            </w:r>
          </w:p>
          <w:p w14:paraId="0AE2EABC" w14:textId="77777777" w:rsidR="00364EBF" w:rsidRPr="00EB393A" w:rsidRDefault="00364EBF" w:rsidP="00364EBF">
            <w:pPr>
              <w:ind w:firstLine="195"/>
              <w:rPr>
                <w:rFonts w:cs="Arial"/>
              </w:rPr>
            </w:pPr>
          </w:p>
          <w:p w14:paraId="3E53D7F5" w14:textId="763F3108" w:rsidR="00364EBF" w:rsidRPr="00017C71" w:rsidRDefault="00364EBF" w:rsidP="00364EBF">
            <w:pPr>
              <w:rPr>
                <w:rFonts w:cs="Arial"/>
              </w:rPr>
            </w:pPr>
            <w:r w:rsidRPr="00017C71">
              <w:rPr>
                <w:rFonts w:cs="Arial"/>
              </w:rPr>
              <w:t xml:space="preserve">* Facts, figures and statistics below must relate to the period between </w:t>
            </w:r>
            <w:r w:rsidR="00D753DA">
              <w:rPr>
                <w:rFonts w:cs="Arial"/>
              </w:rPr>
              <w:t>October</w:t>
            </w:r>
            <w:r w:rsidRPr="00017C71">
              <w:rPr>
                <w:rFonts w:cs="Arial"/>
              </w:rPr>
              <w:t xml:space="preserve"> </w:t>
            </w:r>
            <w:r>
              <w:rPr>
                <w:rFonts w:cs="Arial"/>
              </w:rPr>
              <w:t>20</w:t>
            </w:r>
            <w:r w:rsidR="00A3287D">
              <w:rPr>
                <w:rFonts w:cs="Arial"/>
              </w:rPr>
              <w:t>2</w:t>
            </w:r>
            <w:r w:rsidR="00F45F1A">
              <w:rPr>
                <w:rFonts w:cs="Arial"/>
              </w:rPr>
              <w:t>3</w:t>
            </w:r>
            <w:r w:rsidRPr="00017C71">
              <w:rPr>
                <w:rFonts w:cs="Arial"/>
              </w:rPr>
              <w:t xml:space="preserve"> and </w:t>
            </w:r>
            <w:r w:rsidR="00D753DA">
              <w:rPr>
                <w:rFonts w:cs="Arial"/>
              </w:rPr>
              <w:t xml:space="preserve">October </w:t>
            </w:r>
            <w:r w:rsidR="00E072E6">
              <w:rPr>
                <w:rFonts w:cs="Arial"/>
              </w:rPr>
              <w:t>202</w:t>
            </w:r>
            <w:r w:rsidR="00F45F1A">
              <w:rPr>
                <w:rFonts w:cs="Arial"/>
              </w:rPr>
              <w:t>4</w:t>
            </w:r>
            <w:r w:rsidRPr="00017C71">
              <w:rPr>
                <w:rFonts w:cs="Arial"/>
              </w:rPr>
              <w:t xml:space="preserve"> (from here onwards referred to as the “relevant period”)</w:t>
            </w:r>
          </w:p>
          <w:p w14:paraId="3190AB8B" w14:textId="0B0D9FDD" w:rsidR="00364EBF" w:rsidRDefault="00364EBF" w:rsidP="00364EBF">
            <w:pPr>
              <w:ind w:firstLine="195"/>
              <w:rPr>
                <w:rFonts w:hAnsi="Arial" w:cs="Arial"/>
              </w:rPr>
            </w:pPr>
            <w:r w:rsidRPr="00017C71">
              <w:rPr>
                <w:rFonts w:hAnsi="Arial" w:cs="Arial"/>
              </w:rPr>
              <w:t>填写的所有事实和数据需要是在</w:t>
            </w:r>
            <w:r>
              <w:rPr>
                <w:rFonts w:cs="Arial"/>
              </w:rPr>
              <w:t>20</w:t>
            </w:r>
            <w:r w:rsidR="00A3287D">
              <w:rPr>
                <w:rFonts w:cs="Arial"/>
              </w:rPr>
              <w:t>2</w:t>
            </w:r>
            <w:r w:rsidR="00F45F1A">
              <w:t>3</w:t>
            </w:r>
            <w:r w:rsidRPr="00017C71">
              <w:rPr>
                <w:rFonts w:hAnsi="Arial" w:cs="Arial"/>
              </w:rPr>
              <w:t>年</w:t>
            </w:r>
            <w:r w:rsidR="00D753DA">
              <w:rPr>
                <w:rFonts w:cs="Arial"/>
              </w:rPr>
              <w:t>10</w:t>
            </w:r>
            <w:r w:rsidRPr="00017C71">
              <w:rPr>
                <w:rFonts w:hAnsi="Arial" w:cs="Arial"/>
              </w:rPr>
              <w:t>月到</w:t>
            </w:r>
            <w:r w:rsidR="00E072E6">
              <w:rPr>
                <w:rFonts w:cs="Arial"/>
              </w:rPr>
              <w:t>202</w:t>
            </w:r>
            <w:r w:rsidR="00F45F1A">
              <w:rPr>
                <w:rFonts w:cs="Arial"/>
              </w:rPr>
              <w:t>4</w:t>
            </w:r>
            <w:r w:rsidRPr="00017C71">
              <w:rPr>
                <w:rFonts w:hAnsi="Arial" w:cs="Arial"/>
              </w:rPr>
              <w:t>年</w:t>
            </w:r>
            <w:r w:rsidR="00D753DA">
              <w:rPr>
                <w:rFonts w:cs="Arial"/>
              </w:rPr>
              <w:t>10</w:t>
            </w:r>
            <w:r w:rsidRPr="00017C71">
              <w:rPr>
                <w:rFonts w:hAnsi="Arial" w:cs="Arial"/>
              </w:rPr>
              <w:t>月之间</w:t>
            </w:r>
            <w:r>
              <w:rPr>
                <w:rFonts w:hAnsi="Arial" w:cs="Arial" w:hint="eastAsia"/>
              </w:rPr>
              <w:t>（即</w:t>
            </w:r>
            <w:r>
              <w:rPr>
                <w:rFonts w:hAnsi="Arial" w:cs="Arial"/>
              </w:rPr>
              <w:t>过去</w:t>
            </w:r>
            <w:r>
              <w:rPr>
                <w:rFonts w:hAnsi="Arial" w:cs="Arial" w:hint="eastAsia"/>
              </w:rPr>
              <w:t>12</w:t>
            </w:r>
            <w:r>
              <w:rPr>
                <w:rFonts w:hAnsi="Arial" w:cs="Arial" w:hint="eastAsia"/>
              </w:rPr>
              <w:t>个月）</w:t>
            </w:r>
          </w:p>
          <w:p w14:paraId="715A069A" w14:textId="25BC30B1" w:rsidR="00AF59F7" w:rsidRPr="00E072E6" w:rsidRDefault="00AF59F7" w:rsidP="00364EBF">
            <w:pPr>
              <w:ind w:firstLine="195"/>
              <w:rPr>
                <w:rFonts w:hAnsi="Arial" w:cs="Arial"/>
              </w:rPr>
            </w:pPr>
          </w:p>
          <w:p w14:paraId="13983527" w14:textId="77777777" w:rsidR="00AF59F7" w:rsidRPr="00F25355" w:rsidRDefault="00AF59F7" w:rsidP="00AF59F7">
            <w:pPr>
              <w:rPr>
                <w:rFonts w:ascii="Calibri" w:eastAsia="SimSun" w:hAnsi="Calibri" w:cs="Calibri"/>
              </w:rPr>
            </w:pPr>
            <w:r w:rsidRPr="00F25355">
              <w:rPr>
                <w:rFonts w:ascii="Calibri" w:eastAsia="SimSun" w:hAnsi="Calibri" w:cs="Calibri"/>
              </w:rPr>
              <w:t>* Submission form can be filled in Chinese, or English or bilingual.</w:t>
            </w:r>
          </w:p>
          <w:p w14:paraId="3FA4BBC2" w14:textId="6875238A" w:rsidR="00AF59F7" w:rsidRPr="00AF59F7" w:rsidRDefault="00AF59F7" w:rsidP="00AF59F7">
            <w:pPr>
              <w:rPr>
                <w:rFonts w:ascii="Calibri" w:eastAsia="SimSun" w:hAnsi="Calibri" w:cs="Calibri"/>
              </w:rPr>
            </w:pPr>
            <w:r w:rsidRPr="00F25355">
              <w:rPr>
                <w:rFonts w:ascii="Calibri" w:eastAsia="SimSun" w:hAnsi="Calibri" w:cs="Calibri" w:hint="eastAsia"/>
              </w:rPr>
              <w:t xml:space="preserve"> </w:t>
            </w:r>
            <w:r w:rsidRPr="00F25355">
              <w:rPr>
                <w:rFonts w:ascii="Calibri" w:eastAsia="SimSun" w:hAnsi="Calibri" w:cs="Calibri"/>
              </w:rPr>
              <w:t xml:space="preserve"> </w:t>
            </w:r>
            <w:r w:rsidRPr="00F25355">
              <w:rPr>
                <w:rFonts w:ascii="Calibri" w:eastAsia="SimSun" w:hAnsi="Calibri" w:cs="Calibri"/>
              </w:rPr>
              <w:t>表格以中文或英文或中英双语填写均可。</w:t>
            </w:r>
          </w:p>
          <w:p w14:paraId="1611CFA9" w14:textId="77777777" w:rsidR="00364EBF" w:rsidRPr="00EB393A" w:rsidRDefault="00364EBF" w:rsidP="00364EBF">
            <w:pPr>
              <w:ind w:firstLine="195"/>
              <w:rPr>
                <w:rFonts w:hAnsi="Arial" w:cs="Arial"/>
              </w:rPr>
            </w:pPr>
          </w:p>
          <w:p w14:paraId="445849E8" w14:textId="271876AF" w:rsidR="00364EBF" w:rsidRDefault="00364EBF" w:rsidP="00364EBF">
            <w:pPr>
              <w:rPr>
                <w:rFonts w:cs="Arial"/>
              </w:rPr>
            </w:pPr>
            <w:r w:rsidRPr="00017C71">
              <w:rPr>
                <w:rFonts w:cs="Arial"/>
              </w:rPr>
              <w:t xml:space="preserve">* </w:t>
            </w:r>
            <w:r w:rsidRPr="004C1B74">
              <w:rPr>
                <w:rFonts w:cs="Arial"/>
              </w:rPr>
              <w:t xml:space="preserve">The deadline for submission is </w:t>
            </w:r>
            <w:r w:rsidR="006C5E48">
              <w:rPr>
                <w:rFonts w:cs="Arial"/>
              </w:rPr>
              <w:t>Monday</w:t>
            </w:r>
            <w:r w:rsidRPr="004C1B74">
              <w:rPr>
                <w:rFonts w:cs="Arial"/>
              </w:rPr>
              <w:t xml:space="preserve">, </w:t>
            </w:r>
            <w:r w:rsidR="006C5E48">
              <w:rPr>
                <w:rFonts w:cs="Arial"/>
              </w:rPr>
              <w:t>November</w:t>
            </w:r>
            <w:r w:rsidR="007E7D68">
              <w:rPr>
                <w:rFonts w:cs="Arial"/>
              </w:rPr>
              <w:t xml:space="preserve"> </w:t>
            </w:r>
            <w:r w:rsidR="006C5E48">
              <w:rPr>
                <w:rFonts w:cs="Arial"/>
              </w:rPr>
              <w:t>4</w:t>
            </w:r>
            <w:r w:rsidRPr="004C1B74">
              <w:rPr>
                <w:rFonts w:cs="Arial"/>
              </w:rPr>
              <w:t xml:space="preserve">, </w:t>
            </w:r>
            <w:r w:rsidR="00E072E6">
              <w:rPr>
                <w:rFonts w:cs="Arial"/>
              </w:rPr>
              <w:t>202</w:t>
            </w:r>
            <w:r w:rsidR="006C5E48">
              <w:rPr>
                <w:rFonts w:cs="Arial"/>
              </w:rPr>
              <w:t>4</w:t>
            </w:r>
            <w:r w:rsidRPr="004C1B74">
              <w:rPr>
                <w:rFonts w:cs="Arial" w:hint="eastAsia"/>
              </w:rPr>
              <w:t xml:space="preserve">, </w:t>
            </w:r>
            <w:r w:rsidRPr="004C1B74">
              <w:rPr>
                <w:rFonts w:cs="Arial"/>
              </w:rPr>
              <w:t>6</w:t>
            </w:r>
            <w:r>
              <w:rPr>
                <w:rFonts w:cs="Arial" w:hint="eastAsia"/>
              </w:rPr>
              <w:t>:</w:t>
            </w:r>
            <w:r>
              <w:rPr>
                <w:rFonts w:cs="Arial"/>
              </w:rPr>
              <w:t>00 pm (Beijing time)</w:t>
            </w:r>
          </w:p>
          <w:p w14:paraId="0A181603" w14:textId="5625A8AD" w:rsidR="00364EBF" w:rsidRDefault="00364EBF" w:rsidP="00364EBF">
            <w:pPr>
              <w:ind w:firstLine="195"/>
              <w:rPr>
                <w:rFonts w:cs="Arial"/>
              </w:rPr>
            </w:pPr>
            <w:r w:rsidRPr="004C1B74">
              <w:rPr>
                <w:rFonts w:cs="Arial" w:hint="eastAsia"/>
              </w:rPr>
              <w:t>提交报名截止时间为</w:t>
            </w:r>
            <w:r w:rsidR="00E072E6">
              <w:rPr>
                <w:rFonts w:cs="Arial" w:hint="eastAsia"/>
              </w:rPr>
              <w:t>202</w:t>
            </w:r>
            <w:r w:rsidR="006C5E48">
              <w:rPr>
                <w:rFonts w:cs="Arial"/>
              </w:rPr>
              <w:t>4</w:t>
            </w:r>
            <w:r w:rsidRPr="004C1B74">
              <w:rPr>
                <w:rFonts w:cs="Arial" w:hint="eastAsia"/>
              </w:rPr>
              <w:t>年</w:t>
            </w:r>
            <w:r w:rsidR="006C5E48">
              <w:rPr>
                <w:rFonts w:cs="Arial"/>
              </w:rPr>
              <w:t>11</w:t>
            </w:r>
            <w:r w:rsidRPr="004C1B74">
              <w:rPr>
                <w:rFonts w:cs="Arial" w:hint="eastAsia"/>
              </w:rPr>
              <w:t>月</w:t>
            </w:r>
            <w:r w:rsidR="006C5E48">
              <w:rPr>
                <w:rFonts w:cs="Arial"/>
              </w:rPr>
              <w:t>4</w:t>
            </w:r>
            <w:r w:rsidRPr="004C1B74">
              <w:rPr>
                <w:rFonts w:cs="Arial" w:hint="eastAsia"/>
              </w:rPr>
              <w:t>日</w:t>
            </w:r>
            <w:r>
              <w:rPr>
                <w:rFonts w:cs="Arial" w:hint="eastAsia"/>
              </w:rPr>
              <w:t>(</w:t>
            </w:r>
            <w:r w:rsidR="00F02CDC">
              <w:rPr>
                <w:rFonts w:cs="Arial" w:hint="eastAsia"/>
              </w:rPr>
              <w:t>周</w:t>
            </w:r>
            <w:r w:rsidR="006C5E48">
              <w:rPr>
                <w:rFonts w:cs="Arial" w:hint="eastAsia"/>
              </w:rPr>
              <w:t>一</w:t>
            </w:r>
            <w:r>
              <w:rPr>
                <w:rFonts w:cs="Arial" w:hint="eastAsia"/>
              </w:rPr>
              <w:t>)</w:t>
            </w:r>
            <w:r>
              <w:rPr>
                <w:rFonts w:cs="Arial" w:hint="eastAsia"/>
              </w:rPr>
              <w:t>下午六点</w:t>
            </w:r>
            <w:r w:rsidRPr="004C1B74">
              <w:rPr>
                <w:rFonts w:cs="Arial" w:hint="eastAsia"/>
              </w:rPr>
              <w:t>。</w:t>
            </w:r>
            <w:r w:rsidRPr="004C1B74">
              <w:rPr>
                <w:rFonts w:cs="Arial" w:hint="eastAsia"/>
              </w:rPr>
              <w:t xml:space="preserve"> </w:t>
            </w:r>
          </w:p>
          <w:p w14:paraId="59112490" w14:textId="77777777" w:rsidR="00364EBF" w:rsidRPr="004C1B74" w:rsidRDefault="00364EBF" w:rsidP="00364EBF">
            <w:pPr>
              <w:ind w:firstLine="195"/>
              <w:rPr>
                <w:rFonts w:cs="Arial"/>
              </w:rPr>
            </w:pPr>
          </w:p>
          <w:p w14:paraId="01B4A05A" w14:textId="46086F49" w:rsidR="00364EBF" w:rsidRDefault="00364EBF" w:rsidP="00364EBF">
            <w:pPr>
              <w:rPr>
                <w:rStyle w:val="Hyperlink"/>
                <w:rFonts w:cs="Arial"/>
              </w:rPr>
            </w:pPr>
            <w:r w:rsidRPr="00017C71">
              <w:rPr>
                <w:rFonts w:cs="Arial"/>
              </w:rPr>
              <w:t xml:space="preserve">* </w:t>
            </w:r>
            <w:r w:rsidRPr="004C1B74">
              <w:rPr>
                <w:rFonts w:cs="Arial"/>
              </w:rPr>
              <w:t>Please mail your submission to</w:t>
            </w:r>
            <w:r w:rsidRPr="004C1B74">
              <w:rPr>
                <w:rFonts w:cs="Arial" w:hint="eastAsia"/>
              </w:rPr>
              <w:t xml:space="preserve">: </w:t>
            </w:r>
            <w:hyperlink r:id="rId9" w:history="1">
              <w:r w:rsidR="0027694A" w:rsidRPr="00E40409">
                <w:rPr>
                  <w:rStyle w:val="Hyperlink"/>
                  <w:rFonts w:cs="Arial"/>
                </w:rPr>
                <w:t>TRALBRanking@thomsonreuters.com</w:t>
              </w:r>
            </w:hyperlink>
          </w:p>
          <w:p w14:paraId="09784FBA" w14:textId="53EE5A0A" w:rsidR="00364EBF" w:rsidRPr="004C1B74" w:rsidRDefault="00364EBF" w:rsidP="00364EBF">
            <w:pPr>
              <w:rPr>
                <w:rFonts w:cs="Arial"/>
              </w:rPr>
            </w:pPr>
            <w:r w:rsidRPr="00D40520">
              <w:rPr>
                <w:rStyle w:val="Hyperlink"/>
                <w:rFonts w:cs="Arial"/>
                <w:u w:val="none"/>
              </w:rPr>
              <w:t xml:space="preserve">    </w:t>
            </w:r>
            <w:r w:rsidRPr="004C1B74">
              <w:rPr>
                <w:rFonts w:cs="Arial" w:hint="eastAsia"/>
              </w:rPr>
              <w:t>请于截止日期之前将</w:t>
            </w:r>
            <w:r>
              <w:rPr>
                <w:rFonts w:cs="Arial" w:hint="eastAsia"/>
              </w:rPr>
              <w:t>报名表格</w:t>
            </w:r>
            <w:r w:rsidRPr="004C1B74">
              <w:rPr>
                <w:rFonts w:cs="Arial" w:hint="eastAsia"/>
              </w:rPr>
              <w:t>发送到</w:t>
            </w:r>
            <w:r w:rsidRPr="004C1B74">
              <w:rPr>
                <w:rFonts w:cs="Arial" w:hint="eastAsia"/>
              </w:rPr>
              <w:t xml:space="preserve">: </w:t>
            </w:r>
            <w:hyperlink r:id="rId10" w:history="1">
              <w:r w:rsidR="0027694A" w:rsidRPr="00E40409">
                <w:rPr>
                  <w:rStyle w:val="Hyperlink"/>
                  <w:rFonts w:cs="Arial"/>
                </w:rPr>
                <w:t>TRALBRanking@thomsonreuters.com</w:t>
              </w:r>
            </w:hyperlink>
          </w:p>
          <w:p w14:paraId="490E79F2" w14:textId="77777777" w:rsidR="00023959" w:rsidRDefault="00023959" w:rsidP="00F777C6">
            <w:pPr>
              <w:rPr>
                <w:rFonts w:ascii="Arial" w:hAnsi="Arial" w:cs="Arial"/>
              </w:rPr>
            </w:pPr>
          </w:p>
        </w:tc>
      </w:tr>
    </w:tbl>
    <w:p w14:paraId="167132BE" w14:textId="77777777" w:rsidR="0008536D" w:rsidRDefault="0008536D" w:rsidP="00F777C6">
      <w:pPr>
        <w:rPr>
          <w:rFonts w:ascii="Arial" w:hAnsi="Arial" w:cs="Arial"/>
          <w:sz w:val="22"/>
          <w:szCs w:val="22"/>
        </w:rPr>
      </w:pPr>
    </w:p>
    <w:p w14:paraId="0FB46D35" w14:textId="77777777" w:rsidR="0008536D" w:rsidRDefault="0008536D" w:rsidP="00F777C6">
      <w:pPr>
        <w:rPr>
          <w:rFonts w:ascii="Arial" w:hAnsi="Arial" w:cs="Arial"/>
          <w:sz w:val="22"/>
          <w:szCs w:val="22"/>
        </w:rPr>
      </w:pPr>
    </w:p>
    <w:p w14:paraId="17CE36FD" w14:textId="77777777" w:rsidR="00B70277" w:rsidRDefault="00B70277" w:rsidP="00F777C6">
      <w:pPr>
        <w:rPr>
          <w:rFonts w:ascii="Arial" w:hAnsi="Arial" w:cs="Arial"/>
          <w:sz w:val="22"/>
          <w:szCs w:val="22"/>
        </w:rPr>
      </w:pPr>
    </w:p>
    <w:p w14:paraId="5D204C3E" w14:textId="77777777" w:rsidR="00B70277" w:rsidRDefault="00B70277" w:rsidP="00F777C6">
      <w:pPr>
        <w:rPr>
          <w:rFonts w:ascii="Arial" w:hAnsi="Arial" w:cs="Arial"/>
          <w:sz w:val="22"/>
          <w:szCs w:val="22"/>
        </w:rPr>
      </w:pPr>
    </w:p>
    <w:p w14:paraId="3B19D98A" w14:textId="77777777" w:rsidR="00B70277" w:rsidRPr="0027694A" w:rsidRDefault="00B70277" w:rsidP="00F777C6">
      <w:pPr>
        <w:rPr>
          <w:rFonts w:ascii="Arial" w:hAnsi="Arial" w:cs="Arial"/>
          <w:sz w:val="22"/>
          <w:szCs w:val="22"/>
        </w:rPr>
      </w:pPr>
    </w:p>
    <w:p w14:paraId="69BB5600" w14:textId="77777777" w:rsidR="00B70277" w:rsidRDefault="00B70277" w:rsidP="00F777C6">
      <w:pPr>
        <w:rPr>
          <w:rFonts w:ascii="Arial" w:hAnsi="Arial" w:cs="Arial"/>
          <w:sz w:val="22"/>
          <w:szCs w:val="22"/>
        </w:rPr>
      </w:pPr>
    </w:p>
    <w:p w14:paraId="24F51045" w14:textId="77777777" w:rsidR="001076C5" w:rsidRDefault="001076C5" w:rsidP="00F777C6">
      <w:pPr>
        <w:rPr>
          <w:rFonts w:ascii="Arial" w:hAnsi="Arial" w:cs="Arial"/>
          <w:sz w:val="22"/>
          <w:szCs w:val="22"/>
        </w:rPr>
      </w:pPr>
    </w:p>
    <w:p w14:paraId="442C5F02" w14:textId="77777777" w:rsidR="001076C5" w:rsidRDefault="001076C5" w:rsidP="00F777C6">
      <w:pPr>
        <w:rPr>
          <w:rFonts w:ascii="Arial" w:hAnsi="Arial" w:cs="Arial"/>
          <w:sz w:val="22"/>
          <w:szCs w:val="22"/>
        </w:rPr>
      </w:pPr>
    </w:p>
    <w:tbl>
      <w:tblPr>
        <w:tblStyle w:val="TableGrid"/>
        <w:tblW w:w="0" w:type="auto"/>
        <w:tblInd w:w="10" w:type="dxa"/>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017"/>
        <w:gridCol w:w="5593"/>
      </w:tblGrid>
      <w:tr w:rsidR="00C53E47" w:rsidRPr="00F81301" w14:paraId="4D415E8B" w14:textId="77777777" w:rsidTr="002B13F7">
        <w:trPr>
          <w:trHeight w:val="876"/>
        </w:trPr>
        <w:tc>
          <w:tcPr>
            <w:tcW w:w="8610" w:type="dxa"/>
            <w:gridSpan w:val="2"/>
            <w:shd w:val="clear" w:color="auto" w:fill="D64000"/>
            <w:vAlign w:val="center"/>
          </w:tcPr>
          <w:p w14:paraId="0F085213" w14:textId="6452343A" w:rsidR="00C53E47" w:rsidRPr="00FE53FD" w:rsidRDefault="00C53E47" w:rsidP="002B13F7">
            <w:pPr>
              <w:rPr>
                <w:rFonts w:ascii="Arial" w:hAnsi="Georgia" w:cs="Arial"/>
                <w:b/>
                <w:color w:val="FFFFFF" w:themeColor="background1"/>
              </w:rPr>
            </w:pPr>
            <w:r w:rsidRPr="008D1BD4">
              <w:rPr>
                <w:rFonts w:cs="Arial"/>
                <w:b/>
                <w:color w:val="FFFFFF" w:themeColor="background1"/>
              </w:rPr>
              <w:lastRenderedPageBreak/>
              <w:t>BASIC INFORMATION</w:t>
            </w:r>
            <w:r w:rsidRPr="008D1BD4">
              <w:rPr>
                <w:rFonts w:ascii="Arial" w:hAnsi="Georgia" w:cs="Arial" w:hint="eastAsia"/>
                <w:b/>
                <w:color w:val="FFFFFF" w:themeColor="background1"/>
              </w:rPr>
              <w:t>基本信息</w:t>
            </w:r>
          </w:p>
        </w:tc>
      </w:tr>
      <w:tr w:rsidR="00B448E4" w:rsidRPr="00F81301" w14:paraId="5D60B227" w14:textId="77777777" w:rsidTr="00FE53FD">
        <w:tc>
          <w:tcPr>
            <w:tcW w:w="8610" w:type="dxa"/>
            <w:gridSpan w:val="2"/>
            <w:shd w:val="clear" w:color="auto" w:fill="D9D9D9" w:themeFill="background1" w:themeFillShade="D9"/>
          </w:tcPr>
          <w:p w14:paraId="0F8038CA" w14:textId="17352BBC" w:rsidR="00327828" w:rsidRPr="008303D2" w:rsidRDefault="00327828" w:rsidP="00327828">
            <w:pPr>
              <w:rPr>
                <w:rFonts w:eastAsia="SimSun" w:cstheme="minorHAnsi"/>
                <w:bCs/>
                <w:sz w:val="22"/>
                <w:szCs w:val="22"/>
              </w:rPr>
            </w:pPr>
            <w:r w:rsidRPr="008303D2">
              <w:rPr>
                <w:rFonts w:eastAsia="SimSun" w:cstheme="minorHAnsi"/>
                <w:bCs/>
                <w:sz w:val="22"/>
                <w:szCs w:val="22"/>
              </w:rPr>
              <w:t>*</w:t>
            </w:r>
            <w:r w:rsidRPr="008303D2">
              <w:rPr>
                <w:bCs/>
                <w:sz w:val="22"/>
                <w:szCs w:val="22"/>
              </w:rPr>
              <w:t xml:space="preserve"> </w:t>
            </w:r>
            <w:r w:rsidRPr="008303D2">
              <w:rPr>
                <w:rFonts w:eastAsia="SimSun" w:cstheme="minorHAnsi"/>
                <w:bCs/>
                <w:sz w:val="22"/>
                <w:szCs w:val="22"/>
              </w:rPr>
              <w:t xml:space="preserve">In case of magazine publication, the name of law firm will be </w:t>
            </w:r>
            <w:r w:rsidRPr="008303D2">
              <w:rPr>
                <w:rFonts w:eastAsia="SimSun" w:cstheme="minorHAnsi" w:hint="eastAsia"/>
                <w:bCs/>
                <w:sz w:val="22"/>
                <w:szCs w:val="22"/>
              </w:rPr>
              <w:t>as</w:t>
            </w:r>
            <w:r w:rsidRPr="008303D2">
              <w:rPr>
                <w:rFonts w:eastAsia="SimSun" w:cstheme="minorHAnsi"/>
                <w:bCs/>
                <w:sz w:val="22"/>
                <w:szCs w:val="22"/>
              </w:rPr>
              <w:t xml:space="preserve"> what filled in </w:t>
            </w:r>
            <w:r w:rsidR="00016740" w:rsidRPr="008303D2">
              <w:rPr>
                <w:rFonts w:eastAsia="SimSun" w:cstheme="minorHAnsi" w:hint="eastAsia"/>
                <w:bCs/>
                <w:sz w:val="22"/>
                <w:szCs w:val="22"/>
              </w:rPr>
              <w:t>the below</w:t>
            </w:r>
            <w:r w:rsidRPr="008303D2">
              <w:rPr>
                <w:rFonts w:eastAsia="SimSun" w:cstheme="minorHAnsi"/>
                <w:bCs/>
                <w:sz w:val="22"/>
                <w:szCs w:val="22"/>
              </w:rPr>
              <w:t>. Please fill in it accurately in both English and Chinese.</w:t>
            </w:r>
          </w:p>
          <w:p w14:paraId="1D20EDC1" w14:textId="30FA724F" w:rsidR="00B448E4" w:rsidRPr="008303D2" w:rsidRDefault="00327828" w:rsidP="00016740">
            <w:pPr>
              <w:ind w:firstLine="216"/>
              <w:rPr>
                <w:rFonts w:eastAsia="SimSun" w:cstheme="minorHAnsi"/>
                <w:bCs/>
                <w:sz w:val="22"/>
                <w:szCs w:val="22"/>
              </w:rPr>
            </w:pPr>
            <w:r w:rsidRPr="008303D2">
              <w:rPr>
                <w:rFonts w:eastAsia="SimSun" w:cstheme="minorHAnsi" w:hint="eastAsia"/>
                <w:bCs/>
                <w:sz w:val="22"/>
                <w:szCs w:val="22"/>
              </w:rPr>
              <w:t>如涉及杂志刊登，律所的名称将以</w:t>
            </w:r>
            <w:r w:rsidR="00016740" w:rsidRPr="008303D2">
              <w:rPr>
                <w:rFonts w:eastAsia="SimSun" w:cstheme="minorHAnsi" w:hint="eastAsia"/>
                <w:bCs/>
                <w:sz w:val="22"/>
                <w:szCs w:val="22"/>
              </w:rPr>
              <w:t>以下</w:t>
            </w:r>
            <w:r w:rsidRPr="008303D2">
              <w:rPr>
                <w:rFonts w:eastAsia="SimSun" w:cstheme="minorHAnsi" w:hint="eastAsia"/>
                <w:bCs/>
                <w:sz w:val="22"/>
                <w:szCs w:val="22"/>
              </w:rPr>
              <w:t>填写为准，请同时以英文、中文准确填写</w:t>
            </w:r>
            <w:r w:rsidR="00515B43" w:rsidRPr="008303D2">
              <w:rPr>
                <w:rFonts w:eastAsia="SimSun" w:cstheme="minorHAnsi" w:hint="eastAsia"/>
                <w:bCs/>
                <w:sz w:val="22"/>
                <w:szCs w:val="22"/>
              </w:rPr>
              <w:t>。</w:t>
            </w:r>
          </w:p>
          <w:p w14:paraId="53DC7B9E" w14:textId="77777777" w:rsidR="00016740" w:rsidRPr="008303D2" w:rsidRDefault="00016740" w:rsidP="00515B43">
            <w:pPr>
              <w:rPr>
                <w:rFonts w:cs="Arial"/>
                <w:b/>
                <w:color w:val="FFFFFF" w:themeColor="background1"/>
                <w:sz w:val="22"/>
                <w:szCs w:val="22"/>
              </w:rPr>
            </w:pPr>
          </w:p>
          <w:p w14:paraId="4C7F4D17" w14:textId="329E68A1" w:rsidR="00515B43" w:rsidRPr="008303D2" w:rsidRDefault="00515B43" w:rsidP="00515B43">
            <w:pPr>
              <w:rPr>
                <w:rFonts w:eastAsia="SimSun" w:cstheme="minorHAnsi"/>
                <w:bCs/>
                <w:sz w:val="22"/>
                <w:szCs w:val="22"/>
              </w:rPr>
            </w:pPr>
            <w:r w:rsidRPr="008303D2">
              <w:rPr>
                <w:rFonts w:eastAsia="SimSun" w:cstheme="minorHAnsi"/>
                <w:bCs/>
                <w:sz w:val="22"/>
                <w:szCs w:val="22"/>
              </w:rPr>
              <w:t xml:space="preserve">* </w:t>
            </w:r>
            <w:r w:rsidR="00815C57" w:rsidRPr="008303D2">
              <w:rPr>
                <w:rFonts w:eastAsia="SimSun" w:cstheme="minorHAnsi" w:hint="eastAsia"/>
                <w:bCs/>
                <w:sz w:val="22"/>
                <w:szCs w:val="22"/>
              </w:rPr>
              <w:t xml:space="preserve">For </w:t>
            </w:r>
            <w:r w:rsidRPr="008303D2">
              <w:rPr>
                <w:rFonts w:eastAsia="SimSun" w:cstheme="minorHAnsi"/>
                <w:bCs/>
                <w:sz w:val="22"/>
                <w:szCs w:val="22"/>
              </w:rPr>
              <w:t>Year Established</w:t>
            </w:r>
            <w:r w:rsidR="00815C57" w:rsidRPr="008303D2">
              <w:rPr>
                <w:rFonts w:eastAsia="SimSun" w:cstheme="minorHAnsi" w:hint="eastAsia"/>
                <w:bCs/>
                <w:sz w:val="22"/>
                <w:szCs w:val="22"/>
              </w:rPr>
              <w:t xml:space="preserve">, </w:t>
            </w:r>
            <w:r w:rsidR="00596B42">
              <w:rPr>
                <w:rFonts w:eastAsia="SimSun" w:cstheme="minorHAnsi" w:hint="eastAsia"/>
                <w:bCs/>
                <w:sz w:val="22"/>
                <w:szCs w:val="22"/>
              </w:rPr>
              <w:t xml:space="preserve">China domestic firm please fill in the year which the </w:t>
            </w:r>
            <w:r w:rsidR="00596B42">
              <w:rPr>
                <w:rFonts w:eastAsia="SimSun" w:cstheme="minorHAnsi"/>
                <w:bCs/>
                <w:sz w:val="22"/>
                <w:szCs w:val="22"/>
              </w:rPr>
              <w:t>headquarter</w:t>
            </w:r>
            <w:r w:rsidR="00596B42">
              <w:rPr>
                <w:rFonts w:eastAsia="SimSun" w:cstheme="minorHAnsi" w:hint="eastAsia"/>
                <w:bCs/>
                <w:sz w:val="22"/>
                <w:szCs w:val="22"/>
              </w:rPr>
              <w:t xml:space="preserve"> or the first office established, </w:t>
            </w:r>
            <w:r w:rsidR="00815C57" w:rsidRPr="008303D2">
              <w:rPr>
                <w:rFonts w:eastAsia="SimSun" w:cstheme="minorHAnsi" w:hint="eastAsia"/>
                <w:bCs/>
                <w:sz w:val="22"/>
                <w:szCs w:val="22"/>
              </w:rPr>
              <w:t xml:space="preserve">the </w:t>
            </w:r>
            <w:r w:rsidRPr="008303D2">
              <w:rPr>
                <w:rFonts w:eastAsia="SimSun" w:cstheme="minorHAnsi"/>
                <w:bCs/>
                <w:sz w:val="22"/>
                <w:szCs w:val="22"/>
              </w:rPr>
              <w:t>International Law Firms</w:t>
            </w:r>
            <w:r w:rsidR="00815C57" w:rsidRPr="008303D2">
              <w:rPr>
                <w:rFonts w:eastAsia="SimSun" w:cstheme="minorHAnsi" w:hint="eastAsia"/>
                <w:bCs/>
                <w:sz w:val="22"/>
                <w:szCs w:val="22"/>
              </w:rPr>
              <w:t xml:space="preserve"> please fill in the year </w:t>
            </w:r>
            <w:r w:rsidR="00815C57" w:rsidRPr="008303D2">
              <w:rPr>
                <w:rFonts w:eastAsia="SimSun" w:cstheme="minorHAnsi"/>
                <w:bCs/>
                <w:sz w:val="22"/>
                <w:szCs w:val="22"/>
              </w:rPr>
              <w:t>established</w:t>
            </w:r>
            <w:r w:rsidR="00596B42">
              <w:rPr>
                <w:rFonts w:eastAsia="SimSun" w:cstheme="minorHAnsi" w:hint="eastAsia"/>
                <w:bCs/>
                <w:sz w:val="22"/>
                <w:szCs w:val="22"/>
              </w:rPr>
              <w:t xml:space="preserve"> office</w:t>
            </w:r>
            <w:r w:rsidR="00815C57" w:rsidRPr="008303D2">
              <w:rPr>
                <w:rFonts w:eastAsia="SimSun" w:cstheme="minorHAnsi" w:hint="eastAsia"/>
                <w:bCs/>
                <w:sz w:val="22"/>
                <w:szCs w:val="22"/>
              </w:rPr>
              <w:t xml:space="preserve"> in mainland China</w:t>
            </w:r>
            <w:r w:rsidR="00596B42">
              <w:rPr>
                <w:rFonts w:eastAsia="SimSun" w:cstheme="minorHAnsi" w:hint="eastAsia"/>
                <w:bCs/>
                <w:sz w:val="22"/>
                <w:szCs w:val="22"/>
              </w:rPr>
              <w:t>.</w:t>
            </w:r>
          </w:p>
          <w:p w14:paraId="4ABD4C63" w14:textId="086190C4" w:rsidR="00515B43" w:rsidRPr="008303D2" w:rsidRDefault="00815C57" w:rsidP="00515B43">
            <w:pPr>
              <w:rPr>
                <w:rFonts w:eastAsia="SimSun" w:cstheme="minorHAnsi"/>
                <w:bCs/>
                <w:sz w:val="22"/>
                <w:szCs w:val="22"/>
              </w:rPr>
            </w:pPr>
            <w:r w:rsidRPr="008303D2">
              <w:rPr>
                <w:rFonts w:eastAsia="SimSun" w:cstheme="minorHAnsi" w:hint="eastAsia"/>
                <w:bCs/>
                <w:sz w:val="22"/>
                <w:szCs w:val="22"/>
              </w:rPr>
              <w:t xml:space="preserve">   </w:t>
            </w:r>
            <w:r w:rsidR="006D0AC0" w:rsidRPr="008303D2">
              <w:rPr>
                <w:rFonts w:eastAsia="SimSun" w:cstheme="minorHAnsi" w:hint="eastAsia"/>
                <w:bCs/>
                <w:sz w:val="22"/>
                <w:szCs w:val="22"/>
              </w:rPr>
              <w:t>下述</w:t>
            </w:r>
            <w:r w:rsidRPr="008303D2">
              <w:rPr>
                <w:rFonts w:eastAsia="SimSun" w:cstheme="minorHAnsi" w:hint="eastAsia"/>
                <w:bCs/>
                <w:sz w:val="22"/>
                <w:szCs w:val="22"/>
              </w:rPr>
              <w:t>表格中的</w:t>
            </w:r>
            <w:r w:rsidR="00515B43" w:rsidRPr="008303D2">
              <w:rPr>
                <w:rFonts w:eastAsia="SimSun" w:cstheme="minorHAnsi" w:hint="eastAsia"/>
                <w:bCs/>
                <w:sz w:val="22"/>
                <w:szCs w:val="22"/>
              </w:rPr>
              <w:t>律所建立时间</w:t>
            </w:r>
            <w:r w:rsidRPr="008303D2">
              <w:rPr>
                <w:rFonts w:eastAsia="SimSun" w:cstheme="minorHAnsi" w:hint="eastAsia"/>
                <w:bCs/>
                <w:sz w:val="22"/>
                <w:szCs w:val="22"/>
              </w:rPr>
              <w:t>，</w:t>
            </w:r>
            <w:r w:rsidR="006605DB">
              <w:rPr>
                <w:rFonts w:eastAsia="SimSun" w:cstheme="minorHAnsi" w:hint="eastAsia"/>
                <w:bCs/>
                <w:sz w:val="22"/>
                <w:szCs w:val="22"/>
              </w:rPr>
              <w:t>中国</w:t>
            </w:r>
            <w:r w:rsidR="00B419DC" w:rsidRPr="008303D2">
              <w:rPr>
                <w:rFonts w:eastAsia="SimSun" w:cstheme="minorHAnsi" w:hint="eastAsia"/>
                <w:bCs/>
                <w:sz w:val="22"/>
                <w:szCs w:val="22"/>
              </w:rPr>
              <w:t>律所请填写设立总部或首家办公室的时间，</w:t>
            </w:r>
            <w:r w:rsidR="00515B43" w:rsidRPr="008303D2">
              <w:rPr>
                <w:rFonts w:eastAsia="SimSun" w:cstheme="minorHAnsi" w:hint="eastAsia"/>
                <w:bCs/>
                <w:sz w:val="22"/>
                <w:szCs w:val="22"/>
              </w:rPr>
              <w:t>国际律所请填写设立中国大陆办公室的时间</w:t>
            </w:r>
            <w:r w:rsidRPr="008303D2">
              <w:rPr>
                <w:rFonts w:eastAsia="SimSun" w:cstheme="minorHAnsi" w:hint="eastAsia"/>
                <w:bCs/>
                <w:sz w:val="22"/>
                <w:szCs w:val="22"/>
              </w:rPr>
              <w:t>。</w:t>
            </w:r>
          </w:p>
          <w:p w14:paraId="54F5F9C1" w14:textId="77777777" w:rsidR="00682D49" w:rsidRPr="008303D2" w:rsidRDefault="00682D49" w:rsidP="00515B43">
            <w:pPr>
              <w:rPr>
                <w:rFonts w:eastAsia="SimSun" w:cstheme="minorHAnsi"/>
                <w:bCs/>
                <w:sz w:val="22"/>
                <w:szCs w:val="22"/>
              </w:rPr>
            </w:pPr>
          </w:p>
          <w:p w14:paraId="4D417999" w14:textId="66FEA817" w:rsidR="00682D49" w:rsidRPr="008303D2" w:rsidRDefault="00682D49" w:rsidP="006D0AC0">
            <w:pPr>
              <w:rPr>
                <w:rFonts w:cs="Arial"/>
                <w:sz w:val="22"/>
                <w:szCs w:val="22"/>
              </w:rPr>
            </w:pPr>
            <w:r w:rsidRPr="008303D2">
              <w:rPr>
                <w:rFonts w:eastAsia="SimSun" w:cstheme="minorHAnsi"/>
                <w:bCs/>
                <w:sz w:val="22"/>
                <w:szCs w:val="22"/>
              </w:rPr>
              <w:t xml:space="preserve">* </w:t>
            </w:r>
            <w:r w:rsidRPr="008303D2">
              <w:rPr>
                <w:rFonts w:eastAsia="SimSun" w:cstheme="minorHAnsi" w:hint="eastAsia"/>
                <w:bCs/>
                <w:sz w:val="22"/>
                <w:szCs w:val="22"/>
              </w:rPr>
              <w:t xml:space="preserve">The </w:t>
            </w:r>
            <w:r w:rsidRPr="008303D2">
              <w:rPr>
                <w:rFonts w:cs="Arial"/>
                <w:sz w:val="22"/>
                <w:szCs w:val="22"/>
              </w:rPr>
              <w:t xml:space="preserve">figures </w:t>
            </w:r>
            <w:r w:rsidRPr="008303D2">
              <w:rPr>
                <w:rFonts w:cs="Arial" w:hint="eastAsia"/>
                <w:sz w:val="22"/>
                <w:szCs w:val="22"/>
              </w:rPr>
              <w:t xml:space="preserve">of partners, </w:t>
            </w:r>
            <w:r w:rsidR="006D0AC0" w:rsidRPr="008303D2">
              <w:rPr>
                <w:rFonts w:cs="Arial" w:hint="eastAsia"/>
                <w:sz w:val="22"/>
                <w:szCs w:val="22"/>
              </w:rPr>
              <w:t>fee earners are as of the end of October 2024.</w:t>
            </w:r>
          </w:p>
          <w:p w14:paraId="2949ED24" w14:textId="77777777" w:rsidR="00515B43" w:rsidRDefault="006D0AC0" w:rsidP="00515B43">
            <w:pPr>
              <w:rPr>
                <w:rFonts w:cs="Arial"/>
                <w:sz w:val="22"/>
                <w:szCs w:val="22"/>
              </w:rPr>
            </w:pPr>
            <w:r w:rsidRPr="008303D2">
              <w:rPr>
                <w:rFonts w:cs="Arial" w:hint="eastAsia"/>
                <w:sz w:val="22"/>
                <w:szCs w:val="22"/>
              </w:rPr>
              <w:t xml:space="preserve">   </w:t>
            </w:r>
            <w:r w:rsidRPr="008303D2">
              <w:rPr>
                <w:rFonts w:cs="Arial" w:hint="eastAsia"/>
                <w:sz w:val="22"/>
                <w:szCs w:val="22"/>
              </w:rPr>
              <w:t>下述表格中的合伙人及律师的人数，是指截至</w:t>
            </w:r>
            <w:r w:rsidRPr="008303D2">
              <w:rPr>
                <w:rFonts w:cs="Arial" w:hint="eastAsia"/>
                <w:sz w:val="22"/>
                <w:szCs w:val="22"/>
              </w:rPr>
              <w:t>2024</w:t>
            </w:r>
            <w:r w:rsidRPr="008303D2">
              <w:rPr>
                <w:rFonts w:cs="Arial" w:hint="eastAsia"/>
                <w:sz w:val="22"/>
                <w:szCs w:val="22"/>
              </w:rPr>
              <w:t>年</w:t>
            </w:r>
            <w:r w:rsidRPr="008303D2">
              <w:rPr>
                <w:rFonts w:cs="Arial" w:hint="eastAsia"/>
                <w:sz w:val="22"/>
                <w:szCs w:val="22"/>
              </w:rPr>
              <w:t>10</w:t>
            </w:r>
            <w:r w:rsidRPr="008303D2">
              <w:rPr>
                <w:rFonts w:cs="Arial" w:hint="eastAsia"/>
                <w:sz w:val="22"/>
                <w:szCs w:val="22"/>
              </w:rPr>
              <w:t>月底的数据。</w:t>
            </w:r>
          </w:p>
          <w:p w14:paraId="73D2B48A" w14:textId="77777777" w:rsidR="003F46AF" w:rsidRDefault="003F46AF" w:rsidP="00515B43">
            <w:pPr>
              <w:rPr>
                <w:rFonts w:cs="Arial"/>
                <w:sz w:val="22"/>
                <w:szCs w:val="22"/>
              </w:rPr>
            </w:pPr>
          </w:p>
          <w:p w14:paraId="7564F662" w14:textId="77777777" w:rsidR="003F46AF" w:rsidRPr="006D6A4C" w:rsidRDefault="003F46AF" w:rsidP="003F46AF">
            <w:pPr>
              <w:rPr>
                <w:rFonts w:eastAsia="SimSun" w:cstheme="minorHAnsi"/>
                <w:bCs/>
                <w:sz w:val="22"/>
                <w:szCs w:val="22"/>
              </w:rPr>
            </w:pPr>
            <w:r w:rsidRPr="008303D2">
              <w:rPr>
                <w:rFonts w:eastAsia="SimSun" w:cstheme="minorHAnsi"/>
                <w:bCs/>
                <w:sz w:val="22"/>
                <w:szCs w:val="22"/>
              </w:rPr>
              <w:t>*</w:t>
            </w:r>
            <w:r w:rsidRPr="008303D2">
              <w:rPr>
                <w:bCs/>
                <w:sz w:val="22"/>
                <w:szCs w:val="22"/>
              </w:rPr>
              <w:t xml:space="preserve"> </w:t>
            </w:r>
            <w:r w:rsidRPr="006D6A4C">
              <w:rPr>
                <w:rFonts w:eastAsia="SimSun" w:cstheme="minorHAnsi"/>
                <w:bCs/>
                <w:sz w:val="22"/>
                <w:szCs w:val="22"/>
              </w:rPr>
              <w:t xml:space="preserve">Clearly mark </w:t>
            </w:r>
            <w:r w:rsidRPr="006D6A4C">
              <w:rPr>
                <w:rFonts w:eastAsia="SimSun" w:cstheme="minorHAnsi"/>
                <w:bCs/>
                <w:color w:val="FF0000"/>
                <w:sz w:val="22"/>
                <w:szCs w:val="22"/>
              </w:rPr>
              <w:t>CONFIDENTIAL</w:t>
            </w:r>
            <w:r w:rsidRPr="006D6A4C">
              <w:rPr>
                <w:rFonts w:eastAsia="SimSun" w:cstheme="minorHAnsi"/>
                <w:bCs/>
                <w:sz w:val="22"/>
                <w:szCs w:val="22"/>
              </w:rPr>
              <w:t xml:space="preserve"> on those that are not publishable.</w:t>
            </w:r>
          </w:p>
          <w:p w14:paraId="2A8F7AA4" w14:textId="7D9C075B" w:rsidR="003F46AF" w:rsidRPr="003F46AF" w:rsidRDefault="003F46AF" w:rsidP="00515B43">
            <w:pPr>
              <w:rPr>
                <w:rFonts w:eastAsia="SimSun" w:cstheme="minorHAnsi"/>
                <w:bCs/>
                <w:sz w:val="22"/>
                <w:szCs w:val="22"/>
              </w:rPr>
            </w:pPr>
            <w:r>
              <w:rPr>
                <w:rFonts w:eastAsia="SimSun" w:cstheme="minorHAnsi" w:hint="eastAsia"/>
                <w:bCs/>
                <w:sz w:val="22"/>
                <w:szCs w:val="22"/>
              </w:rPr>
              <w:t xml:space="preserve">   </w:t>
            </w:r>
            <w:r w:rsidRPr="006D6A4C">
              <w:rPr>
                <w:rFonts w:eastAsia="SimSun" w:cstheme="minorHAnsi" w:hint="eastAsia"/>
                <w:bCs/>
                <w:sz w:val="22"/>
                <w:szCs w:val="22"/>
              </w:rPr>
              <w:t>如有内容不能发表，请明确在其旁边标注</w:t>
            </w:r>
            <w:r w:rsidRPr="006D6A4C">
              <w:rPr>
                <w:rFonts w:eastAsia="SimSun" w:cstheme="minorHAnsi"/>
                <w:bCs/>
                <w:sz w:val="22"/>
                <w:szCs w:val="22"/>
              </w:rPr>
              <w:t>“</w:t>
            </w:r>
            <w:r w:rsidRPr="006D6A4C">
              <w:rPr>
                <w:rFonts w:eastAsia="SimSun" w:cstheme="minorHAnsi" w:hint="eastAsia"/>
                <w:bCs/>
                <w:color w:val="FF0000"/>
                <w:sz w:val="22"/>
                <w:szCs w:val="22"/>
              </w:rPr>
              <w:t>保密</w:t>
            </w:r>
            <w:r w:rsidRPr="006D6A4C">
              <w:rPr>
                <w:rFonts w:eastAsia="SimSun" w:cstheme="minorHAnsi"/>
                <w:bCs/>
                <w:sz w:val="22"/>
                <w:szCs w:val="22"/>
              </w:rPr>
              <w:t>”</w:t>
            </w:r>
            <w:r w:rsidRPr="006D6A4C">
              <w:rPr>
                <w:rFonts w:eastAsia="SimSun" w:cstheme="minorHAnsi" w:hint="eastAsia"/>
                <w:bCs/>
                <w:sz w:val="22"/>
                <w:szCs w:val="22"/>
              </w:rPr>
              <w:t>。</w:t>
            </w:r>
          </w:p>
        </w:tc>
      </w:tr>
      <w:tr w:rsidR="008878C4" w:rsidRPr="00F1756E" w14:paraId="765F816E" w14:textId="77777777" w:rsidTr="00FE53FD">
        <w:tc>
          <w:tcPr>
            <w:tcW w:w="3017" w:type="dxa"/>
            <w:shd w:val="clear" w:color="auto" w:fill="F2F2F2" w:themeFill="background1" w:themeFillShade="F2"/>
          </w:tcPr>
          <w:p w14:paraId="6BE4BAD8" w14:textId="77777777" w:rsidR="008878C4" w:rsidRPr="006F68FD" w:rsidRDefault="008878C4" w:rsidP="00CC7D41">
            <w:pPr>
              <w:rPr>
                <w:b/>
              </w:rPr>
            </w:pPr>
            <w:r w:rsidRPr="006F68FD">
              <w:rPr>
                <w:b/>
              </w:rPr>
              <w:t xml:space="preserve">Name </w:t>
            </w:r>
            <w:r w:rsidRPr="006F68FD">
              <w:rPr>
                <w:rFonts w:hint="eastAsia"/>
                <w:b/>
              </w:rPr>
              <w:t>o</w:t>
            </w:r>
            <w:r w:rsidRPr="006F68FD">
              <w:rPr>
                <w:b/>
              </w:rPr>
              <w:t>f Law Firm</w:t>
            </w:r>
          </w:p>
          <w:p w14:paraId="40E0D2A0" w14:textId="77777777" w:rsidR="008878C4" w:rsidRPr="006F68FD" w:rsidRDefault="008878C4" w:rsidP="00CC7D41">
            <w:pPr>
              <w:rPr>
                <w:b/>
              </w:rPr>
            </w:pPr>
            <w:r w:rsidRPr="006F68FD">
              <w:rPr>
                <w:rFonts w:hint="eastAsia"/>
                <w:b/>
              </w:rPr>
              <w:t>律所名称</w:t>
            </w:r>
          </w:p>
          <w:p w14:paraId="0BFD1C2B" w14:textId="1C6B9311" w:rsidR="008878C4" w:rsidRPr="006F68FD" w:rsidRDefault="008878C4" w:rsidP="00CE4188">
            <w:pPr>
              <w:rPr>
                <w:b/>
              </w:rPr>
            </w:pPr>
          </w:p>
        </w:tc>
        <w:tc>
          <w:tcPr>
            <w:tcW w:w="5593" w:type="dxa"/>
          </w:tcPr>
          <w:p w14:paraId="16A34B4C" w14:textId="21FB6AEC" w:rsidR="00F81301" w:rsidRPr="00F81301" w:rsidRDefault="00F81301" w:rsidP="00AF59F7">
            <w:r w:rsidRPr="00F81301">
              <w:rPr>
                <w:rFonts w:hint="eastAsia"/>
              </w:rPr>
              <w:t>中文名称</w:t>
            </w:r>
            <w:r w:rsidRPr="00F81301">
              <w:rPr>
                <w:rFonts w:hint="eastAsia"/>
              </w:rPr>
              <w:t xml:space="preserve"> Firm</w:t>
            </w:r>
            <w:r w:rsidRPr="00F81301">
              <w:t xml:space="preserve"> Name in Chinese</w:t>
            </w:r>
            <w:r w:rsidRPr="00F81301">
              <w:rPr>
                <w:rFonts w:hint="eastAsia"/>
              </w:rPr>
              <w:t>:</w:t>
            </w:r>
          </w:p>
          <w:p w14:paraId="118C6B85" w14:textId="57A5072C" w:rsidR="00F81301" w:rsidRDefault="00F81301" w:rsidP="00AF59F7"/>
          <w:p w14:paraId="7110FB9F" w14:textId="3391FE65" w:rsidR="00AF59F7" w:rsidRDefault="00AF59F7" w:rsidP="00AF59F7"/>
          <w:p w14:paraId="02D93772" w14:textId="77777777" w:rsidR="00AF59F7" w:rsidRPr="00F81301" w:rsidRDefault="00AF59F7" w:rsidP="00AF59F7"/>
          <w:p w14:paraId="530576AD" w14:textId="0422FD78" w:rsidR="00F81301" w:rsidRPr="00F81301" w:rsidRDefault="00F81301" w:rsidP="00AF59F7">
            <w:r w:rsidRPr="00F81301">
              <w:rPr>
                <w:rFonts w:hint="eastAsia"/>
              </w:rPr>
              <w:t>英文名称</w:t>
            </w:r>
            <w:r w:rsidRPr="00F81301">
              <w:rPr>
                <w:rFonts w:hint="eastAsia"/>
              </w:rPr>
              <w:t xml:space="preserve"> </w:t>
            </w:r>
            <w:r w:rsidRPr="00F81301">
              <w:t>Firm Name in English</w:t>
            </w:r>
            <w:r w:rsidRPr="00F81301">
              <w:rPr>
                <w:rFonts w:hint="eastAsia"/>
              </w:rPr>
              <w:t>:</w:t>
            </w:r>
          </w:p>
          <w:p w14:paraId="082E6183" w14:textId="3580A878" w:rsidR="008878C4" w:rsidRPr="00F81301" w:rsidRDefault="008878C4" w:rsidP="00AF59F7"/>
        </w:tc>
      </w:tr>
      <w:tr w:rsidR="0012754B" w:rsidRPr="00F1756E" w14:paraId="5B44A1A9" w14:textId="77777777" w:rsidTr="00FE53FD">
        <w:tc>
          <w:tcPr>
            <w:tcW w:w="3017" w:type="dxa"/>
            <w:shd w:val="clear" w:color="auto" w:fill="F2F2F2" w:themeFill="background1" w:themeFillShade="F2"/>
          </w:tcPr>
          <w:p w14:paraId="48F5448F" w14:textId="77777777" w:rsidR="0012754B" w:rsidRPr="006F68FD" w:rsidRDefault="0012754B" w:rsidP="0012754B">
            <w:pPr>
              <w:rPr>
                <w:b/>
              </w:rPr>
            </w:pPr>
            <w:r w:rsidRPr="006F68FD">
              <w:rPr>
                <w:rFonts w:hint="eastAsia"/>
                <w:b/>
              </w:rPr>
              <w:t>Headquarter of Law Firm</w:t>
            </w:r>
          </w:p>
          <w:p w14:paraId="0453F580" w14:textId="77777777" w:rsidR="0012754B" w:rsidRPr="006F68FD" w:rsidRDefault="0012754B" w:rsidP="0012754B">
            <w:pPr>
              <w:rPr>
                <w:b/>
              </w:rPr>
            </w:pPr>
            <w:r w:rsidRPr="006F68FD">
              <w:rPr>
                <w:rFonts w:hint="eastAsia"/>
                <w:b/>
              </w:rPr>
              <w:t>律所总部所在地</w:t>
            </w:r>
          </w:p>
        </w:tc>
        <w:tc>
          <w:tcPr>
            <w:tcW w:w="5593" w:type="dxa"/>
          </w:tcPr>
          <w:p w14:paraId="23FDD0EC" w14:textId="329489C1" w:rsidR="0012754B" w:rsidRPr="00974992" w:rsidRDefault="0012754B" w:rsidP="00CA1D7B"/>
        </w:tc>
      </w:tr>
      <w:tr w:rsidR="008878C4" w:rsidRPr="00F1756E" w14:paraId="2BA8D754" w14:textId="77777777" w:rsidTr="00FE53FD">
        <w:tc>
          <w:tcPr>
            <w:tcW w:w="3017" w:type="dxa"/>
            <w:shd w:val="clear" w:color="auto" w:fill="F2F2F2" w:themeFill="background1" w:themeFillShade="F2"/>
          </w:tcPr>
          <w:p w14:paraId="72FAA583" w14:textId="77777777" w:rsidR="008878C4" w:rsidRPr="006F68FD" w:rsidRDefault="008878C4" w:rsidP="008878C4">
            <w:pPr>
              <w:rPr>
                <w:b/>
              </w:rPr>
            </w:pPr>
            <w:r w:rsidRPr="006F68FD">
              <w:rPr>
                <w:b/>
              </w:rPr>
              <w:t>Office Location(s) in Mainland China</w:t>
            </w:r>
          </w:p>
          <w:p w14:paraId="14AC799F" w14:textId="77777777" w:rsidR="008878C4" w:rsidRPr="006F68FD" w:rsidRDefault="008878C4" w:rsidP="008878C4">
            <w:pPr>
              <w:rPr>
                <w:b/>
              </w:rPr>
            </w:pPr>
            <w:r w:rsidRPr="006F68FD">
              <w:rPr>
                <w:rFonts w:hint="eastAsia"/>
                <w:b/>
              </w:rPr>
              <w:t>在中国大陆的办公室所在地</w:t>
            </w:r>
          </w:p>
          <w:p w14:paraId="37C272F2" w14:textId="77777777" w:rsidR="008878C4" w:rsidRPr="006F68FD" w:rsidRDefault="008878C4" w:rsidP="00CC7D41">
            <w:pPr>
              <w:rPr>
                <w:b/>
              </w:rPr>
            </w:pPr>
          </w:p>
        </w:tc>
        <w:tc>
          <w:tcPr>
            <w:tcW w:w="5593" w:type="dxa"/>
          </w:tcPr>
          <w:p w14:paraId="39C091DE" w14:textId="77777777" w:rsidR="008878C4" w:rsidRPr="003771E5" w:rsidRDefault="008878C4" w:rsidP="00CA1D7B"/>
        </w:tc>
      </w:tr>
      <w:tr w:rsidR="008878C4" w:rsidRPr="00F1756E" w14:paraId="79236EF1" w14:textId="77777777" w:rsidTr="00FE53FD">
        <w:tc>
          <w:tcPr>
            <w:tcW w:w="3017" w:type="dxa"/>
            <w:shd w:val="clear" w:color="auto" w:fill="F2F2F2" w:themeFill="background1" w:themeFillShade="F2"/>
          </w:tcPr>
          <w:p w14:paraId="075977A7" w14:textId="77777777" w:rsidR="000C59C3" w:rsidRPr="006F68FD" w:rsidRDefault="008878C4" w:rsidP="00CC7D41">
            <w:pPr>
              <w:rPr>
                <w:b/>
              </w:rPr>
            </w:pPr>
            <w:r w:rsidRPr="006F68FD">
              <w:rPr>
                <w:b/>
              </w:rPr>
              <w:t xml:space="preserve">Year Established (in </w:t>
            </w:r>
            <w:r w:rsidR="00D80616" w:rsidRPr="006F68FD">
              <w:rPr>
                <w:b/>
              </w:rPr>
              <w:t xml:space="preserve">Mainland </w:t>
            </w:r>
            <w:r w:rsidRPr="006F68FD">
              <w:rPr>
                <w:b/>
              </w:rPr>
              <w:t>China for International Law Firms)</w:t>
            </w:r>
          </w:p>
          <w:p w14:paraId="0E4FF5BF" w14:textId="77777777" w:rsidR="008878C4" w:rsidRPr="006F68FD" w:rsidRDefault="008878C4" w:rsidP="00CC7D41">
            <w:pPr>
              <w:rPr>
                <w:b/>
              </w:rPr>
            </w:pPr>
            <w:r w:rsidRPr="006F68FD">
              <w:rPr>
                <w:rFonts w:hint="eastAsia"/>
                <w:b/>
              </w:rPr>
              <w:t>律所建立时间（国际律所请填写设立中国</w:t>
            </w:r>
            <w:r w:rsidR="00D80616" w:rsidRPr="006F68FD">
              <w:rPr>
                <w:rFonts w:hint="eastAsia"/>
                <w:b/>
              </w:rPr>
              <w:t>大陆</w:t>
            </w:r>
            <w:r w:rsidRPr="006F68FD">
              <w:rPr>
                <w:rFonts w:hint="eastAsia"/>
                <w:b/>
              </w:rPr>
              <w:t>办公室的时间）</w:t>
            </w:r>
          </w:p>
          <w:p w14:paraId="2C935D15" w14:textId="77777777" w:rsidR="00CE7B6F" w:rsidRPr="006F68FD" w:rsidRDefault="00CE7B6F" w:rsidP="00CC7D41">
            <w:pPr>
              <w:rPr>
                <w:b/>
              </w:rPr>
            </w:pPr>
          </w:p>
        </w:tc>
        <w:tc>
          <w:tcPr>
            <w:tcW w:w="5593" w:type="dxa"/>
          </w:tcPr>
          <w:p w14:paraId="2C66A70D" w14:textId="25E6745C" w:rsidR="008878C4" w:rsidRPr="003771E5" w:rsidRDefault="008878C4" w:rsidP="00CA1D7B"/>
        </w:tc>
      </w:tr>
      <w:tr w:rsidR="008878C4" w:rsidRPr="00F1756E" w14:paraId="603BA747" w14:textId="77777777" w:rsidTr="00FE53FD">
        <w:tc>
          <w:tcPr>
            <w:tcW w:w="3017" w:type="dxa"/>
            <w:shd w:val="clear" w:color="auto" w:fill="F2F2F2" w:themeFill="background1" w:themeFillShade="F2"/>
          </w:tcPr>
          <w:p w14:paraId="5F640FDB" w14:textId="77777777" w:rsidR="00EC71B5" w:rsidRPr="006F68FD" w:rsidRDefault="008878C4" w:rsidP="00CC7D41">
            <w:pPr>
              <w:rPr>
                <w:b/>
              </w:rPr>
            </w:pPr>
            <w:r w:rsidRPr="006F68FD">
              <w:rPr>
                <w:b/>
              </w:rPr>
              <w:t xml:space="preserve">Number </w:t>
            </w:r>
            <w:r w:rsidRPr="006F68FD">
              <w:rPr>
                <w:rFonts w:hint="eastAsia"/>
                <w:b/>
              </w:rPr>
              <w:t>o</w:t>
            </w:r>
            <w:r w:rsidRPr="006F68FD">
              <w:rPr>
                <w:b/>
              </w:rPr>
              <w:t>f Partners in Mainland China</w:t>
            </w:r>
            <w:r w:rsidRPr="006F68FD">
              <w:rPr>
                <w:rFonts w:hint="eastAsia"/>
                <w:b/>
              </w:rPr>
              <w:t xml:space="preserve">  </w:t>
            </w:r>
          </w:p>
          <w:p w14:paraId="1CC12B96" w14:textId="77777777" w:rsidR="008878C4" w:rsidRPr="006F68FD" w:rsidRDefault="008878C4" w:rsidP="00CC7D41">
            <w:pPr>
              <w:rPr>
                <w:b/>
              </w:rPr>
            </w:pPr>
            <w:r w:rsidRPr="006F68FD">
              <w:rPr>
                <w:rFonts w:hint="eastAsia"/>
                <w:b/>
              </w:rPr>
              <w:t>在中国大陆地区</w:t>
            </w:r>
            <w:r w:rsidR="00CE7B6F" w:rsidRPr="006F68FD">
              <w:rPr>
                <w:rFonts w:hint="eastAsia"/>
                <w:b/>
              </w:rPr>
              <w:t>合伙人数量</w:t>
            </w:r>
          </w:p>
          <w:p w14:paraId="39B1E9F7" w14:textId="77777777" w:rsidR="00CE7B6F" w:rsidRPr="006F68FD" w:rsidRDefault="00CE7B6F" w:rsidP="00CC7D41">
            <w:pPr>
              <w:rPr>
                <w:b/>
              </w:rPr>
            </w:pPr>
          </w:p>
        </w:tc>
        <w:tc>
          <w:tcPr>
            <w:tcW w:w="5593" w:type="dxa"/>
          </w:tcPr>
          <w:p w14:paraId="796985B7" w14:textId="77777777" w:rsidR="008878C4" w:rsidRPr="003771E5" w:rsidRDefault="008878C4" w:rsidP="00CA1D7B"/>
        </w:tc>
      </w:tr>
      <w:tr w:rsidR="008878C4" w:rsidRPr="00F1756E" w14:paraId="7D05C2C5" w14:textId="77777777" w:rsidTr="00FE53FD">
        <w:tc>
          <w:tcPr>
            <w:tcW w:w="3017" w:type="dxa"/>
            <w:shd w:val="clear" w:color="auto" w:fill="F2F2F2" w:themeFill="background1" w:themeFillShade="F2"/>
          </w:tcPr>
          <w:p w14:paraId="6B8D3AEA" w14:textId="77777777" w:rsidR="000C59C3" w:rsidRPr="006F68FD" w:rsidRDefault="008878C4" w:rsidP="00CC7D41">
            <w:pPr>
              <w:rPr>
                <w:b/>
              </w:rPr>
            </w:pPr>
            <w:r w:rsidRPr="006F68FD">
              <w:rPr>
                <w:b/>
              </w:rPr>
              <w:t xml:space="preserve">Number of fee-earners in total in </w:t>
            </w:r>
            <w:r w:rsidR="00CE7B6F" w:rsidRPr="006F68FD">
              <w:rPr>
                <w:b/>
              </w:rPr>
              <w:t xml:space="preserve">Mainland </w:t>
            </w:r>
            <w:r w:rsidRPr="006F68FD">
              <w:rPr>
                <w:b/>
              </w:rPr>
              <w:t>China</w:t>
            </w:r>
            <w:r w:rsidRPr="006F68FD">
              <w:rPr>
                <w:rFonts w:hint="eastAsia"/>
                <w:b/>
              </w:rPr>
              <w:t xml:space="preserve"> </w:t>
            </w:r>
          </w:p>
          <w:p w14:paraId="241A00F8" w14:textId="77777777" w:rsidR="008878C4" w:rsidRPr="006F68FD" w:rsidRDefault="00CE7B6F" w:rsidP="00CC7D41">
            <w:pPr>
              <w:rPr>
                <w:b/>
              </w:rPr>
            </w:pPr>
            <w:r w:rsidRPr="006F68FD">
              <w:rPr>
                <w:rFonts w:hint="eastAsia"/>
                <w:b/>
              </w:rPr>
              <w:t>在中国大陆地区</w:t>
            </w:r>
            <w:r w:rsidR="008878C4" w:rsidRPr="006F68FD">
              <w:rPr>
                <w:rFonts w:hint="eastAsia"/>
                <w:b/>
              </w:rPr>
              <w:t>收费专业人员总数</w:t>
            </w:r>
          </w:p>
          <w:p w14:paraId="14A3FB8B" w14:textId="77777777" w:rsidR="009C3615" w:rsidRPr="006F68FD" w:rsidRDefault="009C3615" w:rsidP="00CC7D41">
            <w:pPr>
              <w:rPr>
                <w:b/>
              </w:rPr>
            </w:pPr>
          </w:p>
        </w:tc>
        <w:tc>
          <w:tcPr>
            <w:tcW w:w="5593" w:type="dxa"/>
          </w:tcPr>
          <w:p w14:paraId="71F5C7FA" w14:textId="77777777" w:rsidR="008878C4" w:rsidRPr="003771E5" w:rsidRDefault="008878C4" w:rsidP="00CA1D7B"/>
        </w:tc>
      </w:tr>
      <w:tr w:rsidR="009C3615" w:rsidRPr="00F1756E" w14:paraId="1A2CC133" w14:textId="77777777" w:rsidTr="00FE53FD">
        <w:tc>
          <w:tcPr>
            <w:tcW w:w="3017" w:type="dxa"/>
            <w:shd w:val="clear" w:color="auto" w:fill="F2F2F2" w:themeFill="background1" w:themeFillShade="F2"/>
          </w:tcPr>
          <w:p w14:paraId="610DF0A2" w14:textId="77777777" w:rsidR="009C3615" w:rsidRPr="006F68FD" w:rsidRDefault="009C3615" w:rsidP="00CC7D41">
            <w:pPr>
              <w:rPr>
                <w:b/>
              </w:rPr>
            </w:pPr>
            <w:r w:rsidRPr="006F68FD">
              <w:rPr>
                <w:rFonts w:hint="eastAsia"/>
                <w:b/>
              </w:rPr>
              <w:t xml:space="preserve">Main </w:t>
            </w:r>
            <w:r w:rsidRPr="006F68FD">
              <w:rPr>
                <w:b/>
              </w:rPr>
              <w:t>Practice Area</w:t>
            </w:r>
            <w:r w:rsidRPr="006F68FD">
              <w:rPr>
                <w:rFonts w:hint="eastAsia"/>
                <w:b/>
              </w:rPr>
              <w:t xml:space="preserve">s in </w:t>
            </w:r>
            <w:r w:rsidRPr="006F68FD">
              <w:rPr>
                <w:b/>
              </w:rPr>
              <w:t>Mainland China</w:t>
            </w:r>
          </w:p>
          <w:p w14:paraId="6ED5546F" w14:textId="77777777" w:rsidR="009C3615" w:rsidRPr="006F68FD" w:rsidRDefault="009C3615" w:rsidP="00CC7D41">
            <w:pPr>
              <w:rPr>
                <w:b/>
              </w:rPr>
            </w:pPr>
            <w:r w:rsidRPr="006F68FD">
              <w:rPr>
                <w:rFonts w:hint="eastAsia"/>
                <w:b/>
              </w:rPr>
              <w:t>在中国大陆地区主要业务领域</w:t>
            </w:r>
          </w:p>
          <w:p w14:paraId="09152183" w14:textId="77777777" w:rsidR="009C3615" w:rsidRPr="006F68FD" w:rsidRDefault="009C3615" w:rsidP="00CC7D41">
            <w:pPr>
              <w:rPr>
                <w:b/>
              </w:rPr>
            </w:pPr>
          </w:p>
        </w:tc>
        <w:tc>
          <w:tcPr>
            <w:tcW w:w="5593" w:type="dxa"/>
          </w:tcPr>
          <w:p w14:paraId="0AB34362" w14:textId="77777777" w:rsidR="009C3615" w:rsidRPr="003771E5" w:rsidRDefault="009C3615" w:rsidP="00CA1D7B"/>
        </w:tc>
      </w:tr>
    </w:tbl>
    <w:p w14:paraId="5A78C2DF" w14:textId="4111FBA2" w:rsidR="008A7492" w:rsidRPr="00844EEB" w:rsidRDefault="00592168" w:rsidP="00F777C6">
      <w:pPr>
        <w:rPr>
          <w:rFonts w:cs="Arial"/>
          <w:b/>
          <w:color w:val="FFFFFF" w:themeColor="background1"/>
        </w:rPr>
      </w:pPr>
      <w:r w:rsidRPr="00D85532">
        <w:rPr>
          <w:rFonts w:asciiTheme="minorHAnsi" w:hAnsiTheme="minorHAnsi" w:cs="Arial"/>
          <w:b/>
          <w:color w:val="FFFFFF" w:themeColor="background1"/>
        </w:rPr>
        <w:t>BASIC INFORMATION</w:t>
      </w:r>
      <w:r w:rsidRPr="00D85532">
        <w:rPr>
          <w:rFonts w:ascii="Arial" w:hAnsi="Georgia" w:cs="Arial" w:hint="eastAsia"/>
          <w:b/>
          <w:color w:val="FFFFFF" w:themeColor="background1"/>
        </w:rPr>
        <w:t>基本信息</w:t>
      </w:r>
    </w:p>
    <w:p w14:paraId="12545ED3" w14:textId="77777777" w:rsidR="006074CC" w:rsidRDefault="006074CC" w:rsidP="00374A92"/>
    <w:tbl>
      <w:tblPr>
        <w:tblStyle w:val="TableGrid"/>
        <w:tblW w:w="0" w:type="auto"/>
        <w:tblBorders>
          <w:top w:val="single" w:sz="6" w:space="0" w:color="D64000"/>
          <w:left w:val="single" w:sz="6" w:space="0" w:color="D64000"/>
          <w:bottom w:val="single" w:sz="6" w:space="0" w:color="D64000"/>
          <w:right w:val="single" w:sz="6" w:space="0" w:color="D64000"/>
          <w:insideH w:val="single" w:sz="6" w:space="0" w:color="D64000"/>
          <w:insideV w:val="single" w:sz="6" w:space="0" w:color="D64000"/>
        </w:tblBorders>
        <w:tblLook w:val="04A0" w:firstRow="1" w:lastRow="0" w:firstColumn="1" w:lastColumn="0" w:noHBand="0" w:noVBand="1"/>
      </w:tblPr>
      <w:tblGrid>
        <w:gridCol w:w="3044"/>
        <w:gridCol w:w="5580"/>
      </w:tblGrid>
      <w:tr w:rsidR="006074CC" w:rsidRPr="005514D9" w14:paraId="308A4B15" w14:textId="77777777" w:rsidTr="009B48CD">
        <w:trPr>
          <w:trHeight w:val="980"/>
        </w:trPr>
        <w:tc>
          <w:tcPr>
            <w:tcW w:w="8624" w:type="dxa"/>
            <w:gridSpan w:val="2"/>
            <w:shd w:val="clear" w:color="auto" w:fill="D64000"/>
            <w:vAlign w:val="center"/>
          </w:tcPr>
          <w:p w14:paraId="6981B85A" w14:textId="76582ABB" w:rsidR="006074CC" w:rsidRPr="005514D9" w:rsidRDefault="006074CC" w:rsidP="00374A92">
            <w:r>
              <w:rPr>
                <w:rFonts w:cs="Arial"/>
                <w:b/>
                <w:color w:val="FFFFFF" w:themeColor="background1"/>
              </w:rPr>
              <w:t>WORK HIGHLIGHTS</w:t>
            </w:r>
            <w:r w:rsidRPr="00620138">
              <w:rPr>
                <w:rFonts w:ascii="Arial" w:hAnsi="Georgia" w:cs="Arial" w:hint="eastAsia"/>
                <w:b/>
                <w:color w:val="FFFFFF" w:themeColor="background1"/>
              </w:rPr>
              <w:t>主要业绩</w:t>
            </w:r>
          </w:p>
        </w:tc>
      </w:tr>
      <w:tr w:rsidR="009B48CD" w:rsidRPr="002F0739" w14:paraId="6210E6D3" w14:textId="77777777" w:rsidTr="009B48CD">
        <w:tc>
          <w:tcPr>
            <w:tcW w:w="8624" w:type="dxa"/>
            <w:gridSpan w:val="2"/>
            <w:shd w:val="clear" w:color="auto" w:fill="D9D9D9" w:themeFill="background1" w:themeFillShade="D9"/>
          </w:tcPr>
          <w:p w14:paraId="5B049FF7" w14:textId="77777777" w:rsidR="009B48CD" w:rsidRDefault="009B48CD" w:rsidP="00374A92"/>
          <w:p w14:paraId="2357CB6D" w14:textId="2FAD314B" w:rsidR="006D6A4C" w:rsidRPr="006D6A4C" w:rsidRDefault="006D6A4C" w:rsidP="006D6A4C">
            <w:pPr>
              <w:rPr>
                <w:rFonts w:eastAsia="SimSun" w:cstheme="minorHAnsi"/>
                <w:bCs/>
                <w:sz w:val="22"/>
                <w:szCs w:val="22"/>
              </w:rPr>
            </w:pPr>
            <w:r w:rsidRPr="008303D2">
              <w:rPr>
                <w:rFonts w:eastAsia="SimSun" w:cstheme="minorHAnsi"/>
                <w:bCs/>
                <w:sz w:val="22"/>
                <w:szCs w:val="22"/>
              </w:rPr>
              <w:t>*</w:t>
            </w:r>
            <w:r w:rsidRPr="008303D2">
              <w:rPr>
                <w:bCs/>
                <w:sz w:val="22"/>
                <w:szCs w:val="22"/>
              </w:rPr>
              <w:t xml:space="preserve"> </w:t>
            </w:r>
            <w:r w:rsidRPr="006D6A4C">
              <w:rPr>
                <w:rFonts w:eastAsia="SimSun" w:cstheme="minorHAnsi"/>
                <w:bCs/>
                <w:sz w:val="22"/>
                <w:szCs w:val="22"/>
              </w:rPr>
              <w:t xml:space="preserve">Clearly mark </w:t>
            </w:r>
            <w:r w:rsidRPr="006D6A4C">
              <w:rPr>
                <w:rFonts w:eastAsia="SimSun" w:cstheme="minorHAnsi"/>
                <w:bCs/>
                <w:color w:val="FF0000"/>
                <w:sz w:val="22"/>
                <w:szCs w:val="22"/>
              </w:rPr>
              <w:t>CONFIDENTIAL</w:t>
            </w:r>
            <w:r w:rsidRPr="006D6A4C">
              <w:rPr>
                <w:rFonts w:eastAsia="SimSun" w:cstheme="minorHAnsi"/>
                <w:bCs/>
                <w:sz w:val="22"/>
                <w:szCs w:val="22"/>
              </w:rPr>
              <w:t xml:space="preserve"> on those that are not publishable.</w:t>
            </w:r>
          </w:p>
          <w:p w14:paraId="7A23CE84" w14:textId="4019EBDB" w:rsidR="006D6A4C" w:rsidRDefault="006D6A4C" w:rsidP="006D6A4C">
            <w:pPr>
              <w:rPr>
                <w:rFonts w:eastAsia="SimSun" w:cstheme="minorHAnsi"/>
                <w:bCs/>
                <w:sz w:val="22"/>
                <w:szCs w:val="22"/>
              </w:rPr>
            </w:pPr>
            <w:r>
              <w:rPr>
                <w:rFonts w:eastAsia="SimSun" w:cstheme="minorHAnsi" w:hint="eastAsia"/>
                <w:bCs/>
                <w:sz w:val="22"/>
                <w:szCs w:val="22"/>
              </w:rPr>
              <w:t xml:space="preserve">   </w:t>
            </w:r>
            <w:r w:rsidRPr="006D6A4C">
              <w:rPr>
                <w:rFonts w:eastAsia="SimSun" w:cstheme="minorHAnsi" w:hint="eastAsia"/>
                <w:bCs/>
                <w:sz w:val="22"/>
                <w:szCs w:val="22"/>
              </w:rPr>
              <w:t>如有内容不能发表，请明确在其旁边标注</w:t>
            </w:r>
            <w:r w:rsidRPr="006D6A4C">
              <w:rPr>
                <w:rFonts w:eastAsia="SimSun" w:cstheme="minorHAnsi"/>
                <w:bCs/>
                <w:sz w:val="22"/>
                <w:szCs w:val="22"/>
              </w:rPr>
              <w:t>“</w:t>
            </w:r>
            <w:r w:rsidRPr="006D6A4C">
              <w:rPr>
                <w:rFonts w:eastAsia="SimSun" w:cstheme="minorHAnsi" w:hint="eastAsia"/>
                <w:bCs/>
                <w:color w:val="FF0000"/>
                <w:sz w:val="22"/>
                <w:szCs w:val="22"/>
              </w:rPr>
              <w:t>保密</w:t>
            </w:r>
            <w:r w:rsidRPr="006D6A4C">
              <w:rPr>
                <w:rFonts w:eastAsia="SimSun" w:cstheme="minorHAnsi"/>
                <w:bCs/>
                <w:sz w:val="22"/>
                <w:szCs w:val="22"/>
              </w:rPr>
              <w:t>”</w:t>
            </w:r>
            <w:r w:rsidRPr="006D6A4C">
              <w:rPr>
                <w:rFonts w:eastAsia="SimSun" w:cstheme="minorHAnsi" w:hint="eastAsia"/>
                <w:bCs/>
                <w:sz w:val="22"/>
                <w:szCs w:val="22"/>
              </w:rPr>
              <w:t>。</w:t>
            </w:r>
          </w:p>
          <w:p w14:paraId="1B67F13F" w14:textId="77777777" w:rsidR="00D55D4B" w:rsidRDefault="00D55D4B" w:rsidP="006D6A4C">
            <w:pPr>
              <w:rPr>
                <w:rFonts w:eastAsia="SimSun" w:cstheme="minorHAnsi"/>
                <w:bCs/>
                <w:sz w:val="22"/>
                <w:szCs w:val="22"/>
              </w:rPr>
            </w:pPr>
          </w:p>
          <w:p w14:paraId="7C78C71C" w14:textId="7CA22056" w:rsidR="00D55D4B" w:rsidRPr="00616762" w:rsidRDefault="00D55D4B" w:rsidP="00D55D4B">
            <w:pPr>
              <w:rPr>
                <w:rFonts w:eastAsia="SimSun" w:cstheme="minorHAnsi"/>
                <w:bCs/>
                <w:sz w:val="22"/>
                <w:szCs w:val="22"/>
              </w:rPr>
            </w:pPr>
            <w:r w:rsidRPr="00616762">
              <w:rPr>
                <w:rFonts w:eastAsia="SimSun" w:cstheme="minorHAnsi" w:hint="eastAsia"/>
                <w:bCs/>
                <w:sz w:val="22"/>
                <w:szCs w:val="22"/>
              </w:rPr>
              <w:t>*</w:t>
            </w:r>
            <w:r w:rsidRPr="00616762">
              <w:rPr>
                <w:rFonts w:eastAsia="SimSun" w:cstheme="minorHAnsi"/>
                <w:bCs/>
                <w:sz w:val="22"/>
                <w:szCs w:val="22"/>
              </w:rPr>
              <w:t xml:space="preserve"> </w:t>
            </w:r>
            <w:r w:rsidRPr="00616762">
              <w:rPr>
                <w:rFonts w:eastAsia="SimSun" w:cstheme="minorHAnsi" w:hint="eastAsia"/>
                <w:bCs/>
                <w:sz w:val="22"/>
                <w:szCs w:val="22"/>
              </w:rPr>
              <w:t xml:space="preserve">For the </w:t>
            </w:r>
            <w:r w:rsidR="00616762">
              <w:rPr>
                <w:rFonts w:eastAsia="SimSun" w:cstheme="minorHAnsi" w:hint="eastAsia"/>
                <w:bCs/>
                <w:sz w:val="22"/>
                <w:szCs w:val="22"/>
              </w:rPr>
              <w:t>m</w:t>
            </w:r>
            <w:r w:rsidRPr="00616762">
              <w:rPr>
                <w:rFonts w:eastAsia="SimSun" w:cstheme="minorHAnsi"/>
                <w:bCs/>
                <w:sz w:val="22"/>
                <w:szCs w:val="22"/>
              </w:rPr>
              <w:t>ajor deals/litigation</w:t>
            </w:r>
            <w:r w:rsidRPr="00616762">
              <w:rPr>
                <w:rFonts w:eastAsia="SimSun" w:cstheme="minorHAnsi" w:hint="eastAsia"/>
                <w:bCs/>
                <w:sz w:val="22"/>
                <w:szCs w:val="22"/>
              </w:rPr>
              <w:t>s</w:t>
            </w:r>
            <w:r w:rsidR="005F33F3" w:rsidRPr="00616762">
              <w:rPr>
                <w:rFonts w:eastAsia="SimSun" w:cstheme="minorHAnsi" w:hint="eastAsia"/>
                <w:bCs/>
                <w:sz w:val="22"/>
                <w:szCs w:val="22"/>
              </w:rPr>
              <w:t xml:space="preserve">, </w:t>
            </w:r>
            <w:r w:rsidR="00616762">
              <w:rPr>
                <w:rFonts w:eastAsia="SimSun" w:cstheme="minorHAnsi" w:hint="eastAsia"/>
                <w:bCs/>
                <w:sz w:val="22"/>
                <w:szCs w:val="22"/>
              </w:rPr>
              <w:t>p</w:t>
            </w:r>
            <w:r w:rsidR="005F33F3" w:rsidRPr="00616762">
              <w:rPr>
                <w:rFonts w:eastAsia="SimSun" w:cstheme="minorHAnsi" w:hint="eastAsia"/>
                <w:bCs/>
                <w:sz w:val="22"/>
                <w:szCs w:val="22"/>
              </w:rPr>
              <w:t>lease tell us how your firm involved</w:t>
            </w:r>
            <w:r w:rsidR="00616762">
              <w:rPr>
                <w:rFonts w:eastAsia="SimSun" w:cstheme="minorHAnsi" w:hint="eastAsia"/>
                <w:bCs/>
                <w:sz w:val="22"/>
                <w:szCs w:val="22"/>
              </w:rPr>
              <w:t>, and p</w:t>
            </w:r>
            <w:r w:rsidRPr="00616762">
              <w:rPr>
                <w:rFonts w:eastAsia="SimSun" w:cstheme="minorHAnsi" w:hint="eastAsia"/>
                <w:bCs/>
                <w:sz w:val="22"/>
                <w:szCs w:val="22"/>
              </w:rPr>
              <w:t xml:space="preserve">lease </w:t>
            </w:r>
            <w:r w:rsidRPr="00616762">
              <w:rPr>
                <w:rFonts w:eastAsia="SimSun" w:cstheme="minorHAnsi"/>
                <w:bCs/>
                <w:sz w:val="22"/>
                <w:szCs w:val="22"/>
              </w:rPr>
              <w:t>describe</w:t>
            </w:r>
            <w:r w:rsidRPr="00616762">
              <w:rPr>
                <w:rFonts w:eastAsia="SimSun" w:cstheme="minorHAnsi" w:hint="eastAsia"/>
                <w:bCs/>
                <w:sz w:val="22"/>
                <w:szCs w:val="22"/>
              </w:rPr>
              <w:t xml:space="preserve"> the c</w:t>
            </w:r>
            <w:r w:rsidRPr="00616762">
              <w:rPr>
                <w:rFonts w:eastAsia="SimSun" w:cstheme="minorHAnsi"/>
                <w:bCs/>
                <w:sz w:val="22"/>
                <w:szCs w:val="22"/>
              </w:rPr>
              <w:t>omplexit</w:t>
            </w:r>
            <w:r w:rsidRPr="00616762">
              <w:rPr>
                <w:rFonts w:eastAsia="SimSun" w:cstheme="minorHAnsi" w:hint="eastAsia"/>
                <w:bCs/>
                <w:sz w:val="22"/>
                <w:szCs w:val="22"/>
              </w:rPr>
              <w:t xml:space="preserve">y, innovation, </w:t>
            </w:r>
            <w:r w:rsidRPr="00616762">
              <w:rPr>
                <w:rFonts w:eastAsia="SimSun" w:cstheme="minorHAnsi"/>
                <w:bCs/>
                <w:sz w:val="22"/>
                <w:szCs w:val="22"/>
              </w:rPr>
              <w:t>achievements</w:t>
            </w:r>
            <w:r w:rsidRPr="00616762">
              <w:rPr>
                <w:rFonts w:eastAsia="SimSun" w:cstheme="minorHAnsi" w:hint="eastAsia"/>
                <w:bCs/>
                <w:sz w:val="22"/>
                <w:szCs w:val="22"/>
              </w:rPr>
              <w:t>, and the influence of this work.</w:t>
            </w:r>
          </w:p>
          <w:p w14:paraId="3607FBD6" w14:textId="6CC3F7A1" w:rsidR="00D039BD" w:rsidRPr="00D039BD" w:rsidRDefault="00616762" w:rsidP="00374A92">
            <w:pPr>
              <w:rPr>
                <w:rFonts w:eastAsia="SimSun" w:cstheme="minorHAnsi"/>
                <w:bCs/>
                <w:sz w:val="22"/>
                <w:szCs w:val="22"/>
              </w:rPr>
            </w:pPr>
            <w:r>
              <w:rPr>
                <w:rFonts w:eastAsia="SimSun" w:cstheme="minorHAnsi" w:hint="eastAsia"/>
                <w:bCs/>
                <w:sz w:val="22"/>
                <w:szCs w:val="22"/>
              </w:rPr>
              <w:t xml:space="preserve">   </w:t>
            </w:r>
            <w:r>
              <w:rPr>
                <w:rFonts w:eastAsia="SimSun" w:cstheme="minorHAnsi" w:hint="eastAsia"/>
                <w:bCs/>
                <w:sz w:val="22"/>
                <w:szCs w:val="22"/>
              </w:rPr>
              <w:t>对于重要的诉讼</w:t>
            </w:r>
            <w:r>
              <w:rPr>
                <w:rFonts w:eastAsia="SimSun" w:cstheme="minorHAnsi" w:hint="eastAsia"/>
                <w:bCs/>
                <w:sz w:val="22"/>
                <w:szCs w:val="22"/>
              </w:rPr>
              <w:t>/</w:t>
            </w:r>
            <w:r>
              <w:rPr>
                <w:rFonts w:eastAsia="SimSun" w:cstheme="minorHAnsi" w:hint="eastAsia"/>
                <w:bCs/>
                <w:sz w:val="22"/>
                <w:szCs w:val="22"/>
              </w:rPr>
              <w:t>交易，</w:t>
            </w:r>
            <w:r w:rsidR="005F33F3" w:rsidRPr="00616762">
              <w:rPr>
                <w:rFonts w:eastAsia="SimSun" w:cstheme="minorHAnsi" w:hint="eastAsia"/>
                <w:bCs/>
                <w:sz w:val="22"/>
                <w:szCs w:val="22"/>
              </w:rPr>
              <w:t>请描述律所在诉讼和交易中扮演的角色</w:t>
            </w:r>
            <w:r>
              <w:rPr>
                <w:rFonts w:eastAsia="SimSun" w:cstheme="minorHAnsi" w:hint="eastAsia"/>
                <w:bCs/>
                <w:sz w:val="22"/>
                <w:szCs w:val="22"/>
              </w:rPr>
              <w:t>以及</w:t>
            </w:r>
            <w:r w:rsidR="00D55D4B" w:rsidRPr="00616762">
              <w:rPr>
                <w:rFonts w:eastAsia="SimSun" w:cstheme="minorHAnsi" w:hint="eastAsia"/>
                <w:bCs/>
                <w:sz w:val="22"/>
                <w:szCs w:val="22"/>
              </w:rPr>
              <w:t>贵律所工作的难度、复杂性、创新性、达成的结果、意义及影响</w:t>
            </w:r>
            <w:r>
              <w:rPr>
                <w:rFonts w:eastAsia="SimSun" w:cstheme="minorHAnsi" w:hint="eastAsia"/>
                <w:bCs/>
                <w:sz w:val="22"/>
                <w:szCs w:val="22"/>
              </w:rPr>
              <w:t>。</w:t>
            </w:r>
          </w:p>
          <w:p w14:paraId="29E57046" w14:textId="13A719C7" w:rsidR="009B48CD" w:rsidRPr="005514D9" w:rsidRDefault="009B48CD" w:rsidP="00374A92"/>
        </w:tc>
      </w:tr>
      <w:tr w:rsidR="009B48CD" w:rsidRPr="002F0739" w14:paraId="33F0DB6F" w14:textId="77777777" w:rsidTr="009B48CD">
        <w:tc>
          <w:tcPr>
            <w:tcW w:w="3044" w:type="dxa"/>
            <w:shd w:val="clear" w:color="auto" w:fill="F2F2F2" w:themeFill="background1" w:themeFillShade="F2"/>
          </w:tcPr>
          <w:p w14:paraId="63E3AB63" w14:textId="77777777" w:rsidR="009B48CD" w:rsidRDefault="009B48CD" w:rsidP="009B48CD">
            <w:pPr>
              <w:rPr>
                <w:b/>
              </w:rPr>
            </w:pPr>
            <w:r>
              <w:rPr>
                <w:b/>
              </w:rPr>
              <w:t xml:space="preserve">Please list </w:t>
            </w:r>
            <w:r>
              <w:rPr>
                <w:rFonts w:hint="eastAsia"/>
                <w:b/>
              </w:rPr>
              <w:t>the firm</w:t>
            </w:r>
            <w:r>
              <w:rPr>
                <w:b/>
              </w:rPr>
              <w:t>’</w:t>
            </w:r>
            <w:r>
              <w:rPr>
                <w:rFonts w:hint="eastAsia"/>
                <w:b/>
              </w:rPr>
              <w:t xml:space="preserve">s significant </w:t>
            </w:r>
            <w:r>
              <w:rPr>
                <w:b/>
              </w:rPr>
              <w:t>achievements, up to 5.</w:t>
            </w:r>
          </w:p>
          <w:p w14:paraId="3032F35F" w14:textId="77777777" w:rsidR="009B48CD" w:rsidRDefault="009B48CD" w:rsidP="009B48CD">
            <w:pPr>
              <w:rPr>
                <w:b/>
              </w:rPr>
            </w:pPr>
            <w:r>
              <w:rPr>
                <w:rFonts w:hint="eastAsia"/>
                <w:b/>
              </w:rPr>
              <w:t>请列举律所历年来最重要的成就，不超过</w:t>
            </w:r>
            <w:r>
              <w:rPr>
                <w:rFonts w:hint="eastAsia"/>
                <w:b/>
              </w:rPr>
              <w:t>5</w:t>
            </w:r>
            <w:r>
              <w:rPr>
                <w:rFonts w:hint="eastAsia"/>
                <w:b/>
              </w:rPr>
              <w:t>项。</w:t>
            </w:r>
          </w:p>
          <w:p w14:paraId="080B4AF6" w14:textId="77777777" w:rsidR="009B48CD" w:rsidRDefault="009B48CD" w:rsidP="00374A92">
            <w:pPr>
              <w:rPr>
                <w:b/>
              </w:rPr>
            </w:pPr>
          </w:p>
        </w:tc>
        <w:tc>
          <w:tcPr>
            <w:tcW w:w="5580" w:type="dxa"/>
          </w:tcPr>
          <w:p w14:paraId="34477218" w14:textId="77777777" w:rsidR="009B48CD" w:rsidRDefault="009B48CD" w:rsidP="00374A92"/>
        </w:tc>
      </w:tr>
      <w:tr w:rsidR="00142DF0" w:rsidRPr="002F0739" w14:paraId="15A4397B" w14:textId="77777777" w:rsidTr="009B48CD">
        <w:trPr>
          <w:trHeight w:val="1412"/>
        </w:trPr>
        <w:tc>
          <w:tcPr>
            <w:tcW w:w="3044" w:type="dxa"/>
            <w:shd w:val="clear" w:color="auto" w:fill="F2F2F2" w:themeFill="background1" w:themeFillShade="F2"/>
          </w:tcPr>
          <w:p w14:paraId="3D740BBD" w14:textId="7F81DF48" w:rsidR="00B55E99" w:rsidRPr="00B55E99" w:rsidRDefault="000324C1" w:rsidP="00374A92">
            <w:pPr>
              <w:rPr>
                <w:b/>
              </w:rPr>
            </w:pPr>
            <w:bookmarkStart w:id="0" w:name="OLE_LINK29"/>
            <w:bookmarkStart w:id="1" w:name="OLE_LINK30"/>
            <w:r w:rsidRPr="00B55E99">
              <w:rPr>
                <w:b/>
              </w:rPr>
              <w:t>Major deals/litigation</w:t>
            </w:r>
            <w:r w:rsidR="00B55E99" w:rsidRPr="00B55E99">
              <w:rPr>
                <w:rFonts w:hint="eastAsia"/>
                <w:b/>
              </w:rPr>
              <w:t>s</w:t>
            </w:r>
            <w:r w:rsidRPr="00B55E99">
              <w:rPr>
                <w:b/>
              </w:rPr>
              <w:t xml:space="preserve"> </w:t>
            </w:r>
            <w:r w:rsidR="00B55E99" w:rsidRPr="00B55E99">
              <w:rPr>
                <w:rFonts w:hint="eastAsia"/>
                <w:b/>
              </w:rPr>
              <w:t xml:space="preserve">in </w:t>
            </w:r>
            <w:r w:rsidR="00B55E99" w:rsidRPr="00B55E99">
              <w:rPr>
                <w:b/>
              </w:rPr>
              <w:t>relevant period</w:t>
            </w:r>
            <w:r w:rsidR="00313CA9">
              <w:rPr>
                <w:b/>
              </w:rPr>
              <w:t>, up to 10.</w:t>
            </w:r>
            <w:r w:rsidR="00B55E99" w:rsidRPr="00B55E99">
              <w:rPr>
                <w:rFonts w:hint="eastAsia"/>
                <w:b/>
              </w:rPr>
              <w:t xml:space="preserve"> </w:t>
            </w:r>
            <w:bookmarkEnd w:id="0"/>
            <w:bookmarkEnd w:id="1"/>
          </w:p>
          <w:p w14:paraId="27F31865" w14:textId="757408C8" w:rsidR="000324C1" w:rsidRDefault="00304BD5" w:rsidP="00374A92">
            <w:pPr>
              <w:rPr>
                <w:b/>
              </w:rPr>
            </w:pPr>
            <w:r w:rsidRPr="00B55E99">
              <w:rPr>
                <w:rFonts w:hint="eastAsia"/>
                <w:b/>
              </w:rPr>
              <w:t>过去</w:t>
            </w:r>
            <w:r w:rsidR="002E780B">
              <w:rPr>
                <w:rFonts w:hint="eastAsia"/>
                <w:b/>
              </w:rPr>
              <w:t>12</w:t>
            </w:r>
            <w:r w:rsidR="002E780B">
              <w:rPr>
                <w:rFonts w:hint="eastAsia"/>
                <w:b/>
              </w:rPr>
              <w:t>个月</w:t>
            </w:r>
            <w:r w:rsidRPr="00B55E99">
              <w:rPr>
                <w:rFonts w:hint="eastAsia"/>
                <w:b/>
              </w:rPr>
              <w:t>中</w:t>
            </w:r>
            <w:r w:rsidR="000324C1" w:rsidRPr="00B55E99">
              <w:rPr>
                <w:rFonts w:hint="eastAsia"/>
                <w:b/>
              </w:rPr>
              <w:t>参与了哪些重要交易</w:t>
            </w:r>
            <w:r w:rsidR="000324C1" w:rsidRPr="00B55E99">
              <w:rPr>
                <w:rFonts w:hint="eastAsia"/>
                <w:b/>
              </w:rPr>
              <w:t>/</w:t>
            </w:r>
            <w:r w:rsidR="000324C1" w:rsidRPr="00B55E99">
              <w:rPr>
                <w:rFonts w:hint="eastAsia"/>
                <w:b/>
              </w:rPr>
              <w:t>诉讼</w:t>
            </w:r>
            <w:r w:rsidR="00313CA9">
              <w:rPr>
                <w:rFonts w:hint="eastAsia"/>
                <w:b/>
              </w:rPr>
              <w:t>，不超过</w:t>
            </w:r>
            <w:r w:rsidR="00313CA9">
              <w:rPr>
                <w:rFonts w:hint="eastAsia"/>
                <w:b/>
              </w:rPr>
              <w:t>10</w:t>
            </w:r>
            <w:r w:rsidR="00313CA9">
              <w:rPr>
                <w:rFonts w:hint="eastAsia"/>
                <w:b/>
              </w:rPr>
              <w:t>个</w:t>
            </w:r>
          </w:p>
          <w:p w14:paraId="33FBA027" w14:textId="77777777" w:rsidR="003771E5" w:rsidRDefault="003771E5" w:rsidP="00374A92">
            <w:pPr>
              <w:rPr>
                <w:b/>
              </w:rPr>
            </w:pPr>
          </w:p>
          <w:p w14:paraId="573BBA41" w14:textId="77777777" w:rsidR="00A2017B" w:rsidRPr="003771E5" w:rsidRDefault="00992A82" w:rsidP="00374A92">
            <w:pPr>
              <w:rPr>
                <w:i/>
                <w:sz w:val="20"/>
                <w:szCs w:val="20"/>
              </w:rPr>
            </w:pPr>
            <w:r w:rsidRPr="003771E5">
              <w:rPr>
                <w:rFonts w:hint="eastAsia"/>
                <w:i/>
                <w:sz w:val="20"/>
                <w:szCs w:val="20"/>
              </w:rPr>
              <w:t xml:space="preserve">*Please </w:t>
            </w:r>
            <w:r w:rsidRPr="003771E5">
              <w:rPr>
                <w:i/>
                <w:sz w:val="20"/>
                <w:szCs w:val="20"/>
              </w:rPr>
              <w:t>describe</w:t>
            </w:r>
            <w:r w:rsidRPr="003771E5">
              <w:rPr>
                <w:rFonts w:hint="eastAsia"/>
                <w:i/>
                <w:sz w:val="20"/>
                <w:szCs w:val="20"/>
              </w:rPr>
              <w:t xml:space="preserve"> the c</w:t>
            </w:r>
            <w:r w:rsidRPr="003771E5">
              <w:rPr>
                <w:i/>
                <w:sz w:val="20"/>
                <w:szCs w:val="20"/>
              </w:rPr>
              <w:t>omplexit</w:t>
            </w:r>
            <w:r w:rsidRPr="003771E5">
              <w:rPr>
                <w:rFonts w:hint="eastAsia"/>
                <w:i/>
                <w:sz w:val="20"/>
                <w:szCs w:val="20"/>
              </w:rPr>
              <w:t xml:space="preserve">y, innovation, </w:t>
            </w:r>
            <w:r w:rsidRPr="003771E5">
              <w:rPr>
                <w:i/>
                <w:sz w:val="20"/>
                <w:szCs w:val="20"/>
              </w:rPr>
              <w:t>achievements</w:t>
            </w:r>
            <w:r w:rsidRPr="003771E5">
              <w:rPr>
                <w:rFonts w:hint="eastAsia"/>
                <w:i/>
                <w:sz w:val="20"/>
                <w:szCs w:val="20"/>
              </w:rPr>
              <w:t>, and the influence of this work.</w:t>
            </w:r>
          </w:p>
          <w:p w14:paraId="29653165" w14:textId="77777777" w:rsidR="00992A82" w:rsidRPr="003771E5" w:rsidRDefault="00992A82" w:rsidP="00374A92">
            <w:pPr>
              <w:rPr>
                <w:i/>
                <w:sz w:val="20"/>
                <w:szCs w:val="20"/>
              </w:rPr>
            </w:pPr>
            <w:r w:rsidRPr="003771E5">
              <w:rPr>
                <w:rFonts w:hint="eastAsia"/>
                <w:i/>
                <w:sz w:val="20"/>
                <w:szCs w:val="20"/>
              </w:rPr>
              <w:lastRenderedPageBreak/>
              <w:t>请描述贵律所工作的难度、复杂性、创新性、达成的结果、意义及影响</w:t>
            </w:r>
          </w:p>
          <w:p w14:paraId="2A24CB1B" w14:textId="77777777" w:rsidR="00992A82" w:rsidRPr="003771E5" w:rsidRDefault="00992A82" w:rsidP="00374A92">
            <w:pPr>
              <w:rPr>
                <w:i/>
                <w:sz w:val="20"/>
                <w:szCs w:val="20"/>
              </w:rPr>
            </w:pPr>
            <w:r w:rsidRPr="003771E5">
              <w:rPr>
                <w:rFonts w:hint="eastAsia"/>
                <w:i/>
                <w:sz w:val="20"/>
                <w:szCs w:val="20"/>
              </w:rPr>
              <w:t>*Please tell us how your firm involved?</w:t>
            </w:r>
          </w:p>
          <w:p w14:paraId="6090955C" w14:textId="77777777" w:rsidR="00992A82" w:rsidRPr="00992A82" w:rsidRDefault="00992A82" w:rsidP="00374A92">
            <w:r w:rsidRPr="003771E5">
              <w:rPr>
                <w:rFonts w:hint="eastAsia"/>
                <w:i/>
                <w:sz w:val="20"/>
                <w:szCs w:val="20"/>
              </w:rPr>
              <w:t>请描述律所在诉讼和交易中扮演的角色</w:t>
            </w:r>
          </w:p>
          <w:p w14:paraId="25BEE05C" w14:textId="77777777" w:rsidR="00B55E99" w:rsidRPr="00775A37" w:rsidRDefault="00B55E99" w:rsidP="00374A92">
            <w:pPr>
              <w:rPr>
                <w:rFonts w:ascii="Calibri" w:hAnsi="Calibri" w:cs="Arial"/>
              </w:rPr>
            </w:pPr>
          </w:p>
        </w:tc>
        <w:tc>
          <w:tcPr>
            <w:tcW w:w="5580" w:type="dxa"/>
          </w:tcPr>
          <w:p w14:paraId="654BF9D2" w14:textId="77777777" w:rsidR="009D69E1" w:rsidRDefault="009D69E1" w:rsidP="00374A92"/>
          <w:p w14:paraId="2EBBCB53" w14:textId="77777777" w:rsidR="009D69E1" w:rsidRPr="00066C51" w:rsidRDefault="009D69E1" w:rsidP="00374A92"/>
          <w:p w14:paraId="5DC17C93" w14:textId="77777777" w:rsidR="009D69E1" w:rsidRPr="009D69E1" w:rsidRDefault="009D69E1" w:rsidP="00374A92"/>
          <w:p w14:paraId="26B1FF84" w14:textId="77777777" w:rsidR="000324C1" w:rsidRPr="005E6A02" w:rsidRDefault="000324C1" w:rsidP="00374A92">
            <w:pPr>
              <w:rPr>
                <w:color w:val="000000" w:themeColor="text1"/>
              </w:rPr>
            </w:pPr>
          </w:p>
        </w:tc>
      </w:tr>
      <w:tr w:rsidR="00142DF0" w:rsidRPr="000324C1" w14:paraId="219D4211" w14:textId="77777777" w:rsidTr="009B48CD">
        <w:tc>
          <w:tcPr>
            <w:tcW w:w="3044" w:type="dxa"/>
            <w:shd w:val="clear" w:color="auto" w:fill="F2F2F2" w:themeFill="background1" w:themeFillShade="F2"/>
          </w:tcPr>
          <w:p w14:paraId="583DE4F2" w14:textId="77777777" w:rsidR="00405D76" w:rsidRDefault="00B55E99" w:rsidP="00374A92">
            <w:pPr>
              <w:rPr>
                <w:b/>
              </w:rPr>
            </w:pPr>
            <w:r w:rsidRPr="00B55E99">
              <w:rPr>
                <w:rFonts w:hint="eastAsia"/>
                <w:b/>
              </w:rPr>
              <w:t>A</w:t>
            </w:r>
            <w:r w:rsidRPr="00B55E99">
              <w:rPr>
                <w:b/>
              </w:rPr>
              <w:t>n</w:t>
            </w:r>
            <w:r w:rsidRPr="00B55E99">
              <w:rPr>
                <w:rFonts w:hint="eastAsia"/>
                <w:b/>
              </w:rPr>
              <w:t xml:space="preserve">y new </w:t>
            </w:r>
            <w:r w:rsidRPr="00B55E99">
              <w:rPr>
                <w:b/>
              </w:rPr>
              <w:t>client wins</w:t>
            </w:r>
            <w:r w:rsidR="002E780B">
              <w:rPr>
                <w:rFonts w:hint="eastAsia"/>
                <w:b/>
              </w:rPr>
              <w:t xml:space="preserve"> </w:t>
            </w:r>
            <w:r w:rsidR="002E780B" w:rsidRPr="00B55E99">
              <w:rPr>
                <w:rFonts w:hint="eastAsia"/>
                <w:b/>
              </w:rPr>
              <w:t xml:space="preserve">in </w:t>
            </w:r>
            <w:r w:rsidR="002E780B" w:rsidRPr="00B55E99">
              <w:rPr>
                <w:b/>
              </w:rPr>
              <w:t>relevant period</w:t>
            </w:r>
            <w:r w:rsidRPr="00B55E99">
              <w:rPr>
                <w:rFonts w:hint="eastAsia"/>
                <w:b/>
              </w:rPr>
              <w:t xml:space="preserve">? </w:t>
            </w:r>
            <w:r w:rsidR="00F052AB">
              <w:rPr>
                <w:rFonts w:hint="eastAsia"/>
                <w:b/>
              </w:rPr>
              <w:t>Up to 10.</w:t>
            </w:r>
          </w:p>
          <w:p w14:paraId="5984F9C5" w14:textId="77777777" w:rsidR="000324C1" w:rsidRDefault="002E780B" w:rsidP="00374A92">
            <w:pPr>
              <w:rPr>
                <w:b/>
              </w:rPr>
            </w:pPr>
            <w:r>
              <w:rPr>
                <w:rFonts w:hint="eastAsia"/>
                <w:b/>
              </w:rPr>
              <w:t>过去</w:t>
            </w:r>
            <w:r>
              <w:rPr>
                <w:rFonts w:hint="eastAsia"/>
                <w:b/>
              </w:rPr>
              <w:t>12</w:t>
            </w:r>
            <w:r>
              <w:rPr>
                <w:rFonts w:hint="eastAsia"/>
                <w:b/>
              </w:rPr>
              <w:t>个月</w:t>
            </w:r>
            <w:r w:rsidR="000324C1" w:rsidRPr="00B55E99">
              <w:rPr>
                <w:rFonts w:hint="eastAsia"/>
                <w:b/>
              </w:rPr>
              <w:t>新增了哪些重要客户？</w:t>
            </w:r>
            <w:r w:rsidR="00F052AB">
              <w:rPr>
                <w:rFonts w:hint="eastAsia"/>
                <w:b/>
              </w:rPr>
              <w:t>（不超过</w:t>
            </w:r>
            <w:r w:rsidR="00F052AB">
              <w:rPr>
                <w:rFonts w:hint="eastAsia"/>
                <w:b/>
              </w:rPr>
              <w:t>10</w:t>
            </w:r>
            <w:r w:rsidR="00F052AB">
              <w:rPr>
                <w:rFonts w:hint="eastAsia"/>
                <w:b/>
              </w:rPr>
              <w:t>个）</w:t>
            </w:r>
          </w:p>
          <w:p w14:paraId="5D6EDCF2" w14:textId="77777777" w:rsidR="00B55E99" w:rsidRDefault="00B55E99" w:rsidP="00374A92">
            <w:pPr>
              <w:rPr>
                <w:rFonts w:ascii="Calibri" w:hAnsi="Calibri" w:cs="Arial"/>
              </w:rPr>
            </w:pPr>
          </w:p>
        </w:tc>
        <w:tc>
          <w:tcPr>
            <w:tcW w:w="5580" w:type="dxa"/>
          </w:tcPr>
          <w:p w14:paraId="10D898E5" w14:textId="77777777" w:rsidR="000324C1" w:rsidRDefault="000324C1" w:rsidP="00374A92"/>
          <w:p w14:paraId="011F1CB7" w14:textId="19EF6A95" w:rsidR="00F7012C" w:rsidRPr="00F7012C" w:rsidRDefault="00F7012C" w:rsidP="00374A92"/>
        </w:tc>
      </w:tr>
      <w:tr w:rsidR="00142DF0" w:rsidRPr="000324C1" w14:paraId="3AD23A3B" w14:textId="77777777" w:rsidTr="009B48CD">
        <w:tc>
          <w:tcPr>
            <w:tcW w:w="3044" w:type="dxa"/>
            <w:shd w:val="clear" w:color="auto" w:fill="F2F2F2" w:themeFill="background1" w:themeFillShade="F2"/>
          </w:tcPr>
          <w:p w14:paraId="28FC58C0" w14:textId="7AF77E33" w:rsidR="009538D0" w:rsidRPr="009538D0" w:rsidRDefault="00FF05ED" w:rsidP="00374A92">
            <w:pPr>
              <w:rPr>
                <w:b/>
              </w:rPr>
            </w:pPr>
            <w:r w:rsidRPr="00FF05ED">
              <w:rPr>
                <w:b/>
              </w:rPr>
              <w:t xml:space="preserve">Total employee growth and </w:t>
            </w:r>
            <w:r w:rsidR="000606AA" w:rsidRPr="00FF05ED">
              <w:rPr>
                <w:b/>
              </w:rPr>
              <w:t xml:space="preserve">growth </w:t>
            </w:r>
            <w:r w:rsidRPr="00FF05ED">
              <w:rPr>
                <w:b/>
              </w:rPr>
              <w:t xml:space="preserve">percentage </w:t>
            </w:r>
            <w:r w:rsidR="002E780B" w:rsidRPr="00B55E99">
              <w:rPr>
                <w:rFonts w:hint="eastAsia"/>
                <w:b/>
              </w:rPr>
              <w:t xml:space="preserve">in </w:t>
            </w:r>
            <w:r w:rsidR="002E780B" w:rsidRPr="00B55E99">
              <w:rPr>
                <w:b/>
              </w:rPr>
              <w:t>relevant period</w:t>
            </w:r>
            <w:r w:rsidR="009538D0">
              <w:rPr>
                <w:rFonts w:hint="eastAsia"/>
                <w:b/>
              </w:rPr>
              <w:t>?</w:t>
            </w:r>
          </w:p>
          <w:p w14:paraId="73E5832B" w14:textId="2ACA89F6" w:rsidR="009538D0" w:rsidRPr="009538D0" w:rsidRDefault="002E780B" w:rsidP="00374A92">
            <w:pPr>
              <w:rPr>
                <w:b/>
              </w:rPr>
            </w:pPr>
            <w:r>
              <w:rPr>
                <w:rFonts w:hint="eastAsia"/>
                <w:b/>
              </w:rPr>
              <w:t>过去</w:t>
            </w:r>
            <w:r>
              <w:rPr>
                <w:rFonts w:hint="eastAsia"/>
                <w:b/>
              </w:rPr>
              <w:t>12</w:t>
            </w:r>
            <w:r>
              <w:rPr>
                <w:rFonts w:hint="eastAsia"/>
                <w:b/>
              </w:rPr>
              <w:t>个月</w:t>
            </w:r>
            <w:r w:rsidR="009538D0" w:rsidRPr="009538D0">
              <w:rPr>
                <w:rFonts w:hint="eastAsia"/>
                <w:b/>
              </w:rPr>
              <w:t>员工总数增长</w:t>
            </w:r>
            <w:r w:rsidR="00AC2BB5">
              <w:rPr>
                <w:rFonts w:hint="eastAsia"/>
                <w:b/>
              </w:rPr>
              <w:t>量及增长百分比</w:t>
            </w:r>
            <w:r w:rsidR="009538D0" w:rsidRPr="009538D0">
              <w:rPr>
                <w:rFonts w:hint="eastAsia"/>
                <w:b/>
              </w:rPr>
              <w:t>？</w:t>
            </w:r>
          </w:p>
          <w:p w14:paraId="46E600C5" w14:textId="77777777" w:rsidR="009538D0" w:rsidRPr="00B55E99" w:rsidRDefault="009538D0" w:rsidP="00374A92">
            <w:pPr>
              <w:rPr>
                <w:b/>
              </w:rPr>
            </w:pPr>
          </w:p>
        </w:tc>
        <w:tc>
          <w:tcPr>
            <w:tcW w:w="5580" w:type="dxa"/>
          </w:tcPr>
          <w:p w14:paraId="00B85645" w14:textId="77777777" w:rsidR="009538D0" w:rsidRPr="00F7012C" w:rsidRDefault="009538D0" w:rsidP="00374A92"/>
        </w:tc>
      </w:tr>
      <w:tr w:rsidR="00142DF0" w:rsidRPr="000324C1" w14:paraId="4D193595" w14:textId="77777777" w:rsidTr="009B48CD">
        <w:tc>
          <w:tcPr>
            <w:tcW w:w="3044" w:type="dxa"/>
            <w:shd w:val="clear" w:color="auto" w:fill="F2F2F2" w:themeFill="background1" w:themeFillShade="F2"/>
          </w:tcPr>
          <w:p w14:paraId="2E10C6DF" w14:textId="023C6D34" w:rsidR="000324C1" w:rsidRPr="00B55E99" w:rsidRDefault="00770E6E" w:rsidP="00374A92">
            <w:pPr>
              <w:rPr>
                <w:b/>
              </w:rPr>
            </w:pPr>
            <w:r>
              <w:rPr>
                <w:b/>
              </w:rPr>
              <w:t>R</w:t>
            </w:r>
            <w:r w:rsidRPr="00B55E99">
              <w:rPr>
                <w:b/>
              </w:rPr>
              <w:t xml:space="preserve">evenue </w:t>
            </w:r>
            <w:r w:rsidRPr="00FF05ED">
              <w:rPr>
                <w:b/>
              </w:rPr>
              <w:t xml:space="preserve">growth and growth percentage </w:t>
            </w:r>
            <w:r w:rsidR="000324C1" w:rsidRPr="00B55E99">
              <w:rPr>
                <w:b/>
              </w:rPr>
              <w:t xml:space="preserve">in </w:t>
            </w:r>
            <w:r w:rsidR="009538D0" w:rsidRPr="00B55E99">
              <w:rPr>
                <w:rFonts w:hint="eastAsia"/>
                <w:b/>
              </w:rPr>
              <w:t xml:space="preserve">in </w:t>
            </w:r>
            <w:r w:rsidR="009538D0" w:rsidRPr="00B55E99">
              <w:rPr>
                <w:b/>
              </w:rPr>
              <w:t>relevant period</w:t>
            </w:r>
            <w:r w:rsidR="00735810">
              <w:rPr>
                <w:rFonts w:hint="eastAsia"/>
                <w:b/>
              </w:rPr>
              <w:t>?</w:t>
            </w:r>
          </w:p>
          <w:p w14:paraId="54AA2B5B" w14:textId="538D345F" w:rsidR="000324C1" w:rsidRDefault="002E780B" w:rsidP="00374A92">
            <w:pPr>
              <w:rPr>
                <w:b/>
              </w:rPr>
            </w:pPr>
            <w:r>
              <w:rPr>
                <w:rFonts w:hint="eastAsia"/>
                <w:b/>
              </w:rPr>
              <w:t>过去</w:t>
            </w:r>
            <w:r>
              <w:rPr>
                <w:rFonts w:hint="eastAsia"/>
                <w:b/>
              </w:rPr>
              <w:t>12</w:t>
            </w:r>
            <w:r>
              <w:rPr>
                <w:rFonts w:hint="eastAsia"/>
                <w:b/>
              </w:rPr>
              <w:t>个月</w:t>
            </w:r>
            <w:r w:rsidR="000324C1" w:rsidRPr="00B55E99">
              <w:rPr>
                <w:rFonts w:hint="eastAsia"/>
                <w:b/>
              </w:rPr>
              <w:t>律所收入增长</w:t>
            </w:r>
            <w:r w:rsidR="00AC2BB5">
              <w:rPr>
                <w:rFonts w:hint="eastAsia"/>
                <w:b/>
              </w:rPr>
              <w:t>量及增长</w:t>
            </w:r>
            <w:r w:rsidR="009538D0">
              <w:rPr>
                <w:rFonts w:hint="eastAsia"/>
                <w:b/>
              </w:rPr>
              <w:t>百分比？</w:t>
            </w:r>
          </w:p>
          <w:p w14:paraId="1F4E33CD" w14:textId="77777777" w:rsidR="00017C71" w:rsidRDefault="00017C71" w:rsidP="00374A92">
            <w:pPr>
              <w:rPr>
                <w:rFonts w:ascii="Calibri" w:hAnsi="Calibri" w:cs="Arial"/>
              </w:rPr>
            </w:pPr>
          </w:p>
        </w:tc>
        <w:tc>
          <w:tcPr>
            <w:tcW w:w="5580" w:type="dxa"/>
          </w:tcPr>
          <w:p w14:paraId="16260EF9" w14:textId="77777777" w:rsidR="000324C1" w:rsidRPr="00F7012C" w:rsidRDefault="000324C1" w:rsidP="00374A92"/>
        </w:tc>
      </w:tr>
      <w:tr w:rsidR="00142DF0" w:rsidRPr="002F0739" w14:paraId="7DBE8004" w14:textId="77777777" w:rsidTr="009B48CD">
        <w:tc>
          <w:tcPr>
            <w:tcW w:w="3044" w:type="dxa"/>
            <w:shd w:val="clear" w:color="auto" w:fill="F2F2F2" w:themeFill="background1" w:themeFillShade="F2"/>
          </w:tcPr>
          <w:p w14:paraId="5B2967C6" w14:textId="77777777" w:rsidR="00405D76" w:rsidRDefault="000324C1" w:rsidP="00374A92">
            <w:pPr>
              <w:rPr>
                <w:b/>
              </w:rPr>
            </w:pPr>
            <w:r w:rsidRPr="00B55E99">
              <w:rPr>
                <w:b/>
              </w:rPr>
              <w:t xml:space="preserve">What have been the main drivers behind your growth in the past 12 months? </w:t>
            </w:r>
          </w:p>
          <w:p w14:paraId="5E7EFE2E" w14:textId="77777777" w:rsidR="000324C1" w:rsidRPr="00B55E99" w:rsidRDefault="0022244D" w:rsidP="00374A92">
            <w:pPr>
              <w:rPr>
                <w:b/>
              </w:rPr>
            </w:pPr>
            <w:r>
              <w:rPr>
                <w:rFonts w:hint="eastAsia"/>
                <w:b/>
              </w:rPr>
              <w:t>贵所</w:t>
            </w:r>
            <w:r w:rsidR="000324C1" w:rsidRPr="00B55E99">
              <w:rPr>
                <w:rFonts w:hint="eastAsia"/>
                <w:b/>
              </w:rPr>
              <w:t>过去</w:t>
            </w:r>
            <w:r w:rsidR="000324C1" w:rsidRPr="00B55E99">
              <w:rPr>
                <w:b/>
              </w:rPr>
              <w:t>12</w:t>
            </w:r>
            <w:r w:rsidR="002E780B">
              <w:rPr>
                <w:rFonts w:hint="eastAsia"/>
                <w:b/>
              </w:rPr>
              <w:t>个月</w:t>
            </w:r>
            <w:r w:rsidR="000324C1" w:rsidRPr="00B55E99">
              <w:rPr>
                <w:rFonts w:hint="eastAsia"/>
                <w:b/>
              </w:rPr>
              <w:t>增长的主要原因是</w:t>
            </w:r>
            <w:r>
              <w:rPr>
                <w:rFonts w:hint="eastAsia"/>
                <w:b/>
              </w:rPr>
              <w:t>什么</w:t>
            </w:r>
            <w:r w:rsidR="000324C1" w:rsidRPr="00B55E99">
              <w:rPr>
                <w:rFonts w:hint="eastAsia"/>
                <w:b/>
              </w:rPr>
              <w:t>？</w:t>
            </w:r>
          </w:p>
          <w:p w14:paraId="48EA1017" w14:textId="77777777" w:rsidR="000324C1" w:rsidRPr="000324C1" w:rsidRDefault="000324C1" w:rsidP="00374A92">
            <w:pPr>
              <w:rPr>
                <w:rFonts w:ascii="Arial" w:hAnsi="Arial" w:cs="Arial"/>
              </w:rPr>
            </w:pPr>
          </w:p>
        </w:tc>
        <w:tc>
          <w:tcPr>
            <w:tcW w:w="5580" w:type="dxa"/>
          </w:tcPr>
          <w:p w14:paraId="567812FA" w14:textId="7CFC5FD7" w:rsidR="000324C1" w:rsidRDefault="000324C1" w:rsidP="00374A92"/>
          <w:p w14:paraId="78F5B7C8" w14:textId="05987D74" w:rsidR="00F7012C" w:rsidRDefault="00F7012C" w:rsidP="00374A92"/>
          <w:p w14:paraId="4611801D" w14:textId="286CC27C" w:rsidR="00F7012C" w:rsidRDefault="00F7012C" w:rsidP="00374A92"/>
          <w:p w14:paraId="6F6DE2BD" w14:textId="65A068BD" w:rsidR="00F7012C" w:rsidRDefault="00F7012C" w:rsidP="00374A92"/>
          <w:p w14:paraId="55DF1312" w14:textId="77777777" w:rsidR="00F7012C" w:rsidRPr="00F7012C" w:rsidRDefault="00F7012C" w:rsidP="00374A92"/>
          <w:p w14:paraId="321F81AC" w14:textId="77777777" w:rsidR="009E1C2F" w:rsidRPr="003771E5" w:rsidRDefault="009E1C2F" w:rsidP="00374A92">
            <w:pPr>
              <w:rPr>
                <w:color w:val="000000" w:themeColor="text1"/>
              </w:rPr>
            </w:pPr>
          </w:p>
        </w:tc>
      </w:tr>
      <w:tr w:rsidR="00142DF0" w:rsidRPr="002F0739" w14:paraId="32F4CAB3" w14:textId="77777777" w:rsidTr="009B48CD">
        <w:tc>
          <w:tcPr>
            <w:tcW w:w="3044" w:type="dxa"/>
            <w:shd w:val="clear" w:color="auto" w:fill="F2F2F2" w:themeFill="background1" w:themeFillShade="F2"/>
          </w:tcPr>
          <w:p w14:paraId="1042262C" w14:textId="77777777" w:rsidR="0022244D" w:rsidRDefault="0022244D" w:rsidP="00374A92">
            <w:pPr>
              <w:rPr>
                <w:b/>
              </w:rPr>
            </w:pPr>
            <w:r w:rsidRPr="00B55E99">
              <w:rPr>
                <w:b/>
              </w:rPr>
              <w:t xml:space="preserve">How would you describe your </w:t>
            </w:r>
            <w:r w:rsidR="008810EA">
              <w:rPr>
                <w:rFonts w:hint="eastAsia"/>
                <w:b/>
              </w:rPr>
              <w:t xml:space="preserve">growth </w:t>
            </w:r>
            <w:r w:rsidRPr="00B55E99">
              <w:rPr>
                <w:b/>
              </w:rPr>
              <w:t xml:space="preserve">strategy </w:t>
            </w:r>
            <w:r>
              <w:rPr>
                <w:rFonts w:hint="eastAsia"/>
                <w:b/>
              </w:rPr>
              <w:t>for the next</w:t>
            </w:r>
            <w:r w:rsidRPr="00B55E99">
              <w:rPr>
                <w:b/>
              </w:rPr>
              <w:t xml:space="preserve"> 12 months?</w:t>
            </w:r>
            <w:r>
              <w:rPr>
                <w:rFonts w:hint="eastAsia"/>
                <w:b/>
              </w:rPr>
              <w:t xml:space="preserve"> </w:t>
            </w:r>
          </w:p>
          <w:p w14:paraId="54BF1E41" w14:textId="77777777" w:rsidR="0022244D" w:rsidRDefault="0022244D" w:rsidP="00374A92">
            <w:pPr>
              <w:rPr>
                <w:b/>
              </w:rPr>
            </w:pPr>
            <w:r>
              <w:rPr>
                <w:rFonts w:hint="eastAsia"/>
                <w:b/>
              </w:rPr>
              <w:t>贵所未来</w:t>
            </w:r>
            <w:r>
              <w:rPr>
                <w:rFonts w:hint="eastAsia"/>
                <w:b/>
              </w:rPr>
              <w:t>12</w:t>
            </w:r>
            <w:r>
              <w:rPr>
                <w:rFonts w:hint="eastAsia"/>
                <w:b/>
              </w:rPr>
              <w:t>个月</w:t>
            </w:r>
            <w:r w:rsidRPr="00B55E99">
              <w:rPr>
                <w:rFonts w:hint="eastAsia"/>
                <w:b/>
              </w:rPr>
              <w:t>的</w:t>
            </w:r>
            <w:r>
              <w:rPr>
                <w:rFonts w:hint="eastAsia"/>
                <w:b/>
              </w:rPr>
              <w:t>增长</w:t>
            </w:r>
            <w:r w:rsidRPr="00B55E99">
              <w:rPr>
                <w:rFonts w:hint="eastAsia"/>
                <w:b/>
              </w:rPr>
              <w:t>策略是什么？</w:t>
            </w:r>
          </w:p>
          <w:p w14:paraId="42F88D43" w14:textId="77777777" w:rsidR="000324C1" w:rsidRPr="000324C1" w:rsidRDefault="000324C1" w:rsidP="00374A92">
            <w:pPr>
              <w:rPr>
                <w:rFonts w:ascii="Arial" w:hAnsi="Arial" w:cs="Arial"/>
              </w:rPr>
            </w:pPr>
          </w:p>
        </w:tc>
        <w:tc>
          <w:tcPr>
            <w:tcW w:w="5580" w:type="dxa"/>
          </w:tcPr>
          <w:p w14:paraId="54502186" w14:textId="0B967085" w:rsidR="000324C1" w:rsidRDefault="000324C1" w:rsidP="00374A92"/>
          <w:p w14:paraId="256747C1" w14:textId="06387BC0" w:rsidR="00F7012C" w:rsidRDefault="00F7012C" w:rsidP="00374A92"/>
          <w:p w14:paraId="3FF036E9" w14:textId="7D777164" w:rsidR="00F7012C" w:rsidRDefault="00F7012C" w:rsidP="00374A92"/>
          <w:p w14:paraId="6A4606FB" w14:textId="1B86BC8D" w:rsidR="00F7012C" w:rsidRDefault="00F7012C" w:rsidP="00374A92"/>
          <w:p w14:paraId="1AFC403F" w14:textId="77777777" w:rsidR="00F7012C" w:rsidRPr="00F7012C" w:rsidRDefault="00F7012C" w:rsidP="00374A92"/>
          <w:p w14:paraId="2B63E92A" w14:textId="77777777" w:rsidR="009E1C2F" w:rsidRPr="003771E5" w:rsidRDefault="009E1C2F" w:rsidP="00374A92">
            <w:pPr>
              <w:rPr>
                <w:color w:val="000000" w:themeColor="text1"/>
              </w:rPr>
            </w:pPr>
          </w:p>
        </w:tc>
      </w:tr>
      <w:tr w:rsidR="00CA1D7B" w:rsidRPr="002F0739" w14:paraId="69432E8A" w14:textId="77777777" w:rsidTr="009B48CD">
        <w:tc>
          <w:tcPr>
            <w:tcW w:w="3044" w:type="dxa"/>
            <w:shd w:val="clear" w:color="auto" w:fill="F2F2F2" w:themeFill="background1" w:themeFillShade="F2"/>
          </w:tcPr>
          <w:p w14:paraId="21C4BBE3" w14:textId="77777777" w:rsidR="00CA1D7B" w:rsidRPr="00194E42" w:rsidRDefault="00CA1D7B" w:rsidP="00374A92">
            <w:pPr>
              <w:rPr>
                <w:rFonts w:eastAsia="SimSun" w:cstheme="minorHAnsi"/>
                <w:b/>
              </w:rPr>
            </w:pPr>
            <w:r w:rsidRPr="00194E42">
              <w:rPr>
                <w:rFonts w:eastAsia="SimSun" w:cstheme="minorHAnsi" w:hint="eastAsia"/>
                <w:b/>
              </w:rPr>
              <w:t xml:space="preserve">Some client comments the </w:t>
            </w:r>
            <w:r w:rsidRPr="00194E42">
              <w:rPr>
                <w:rFonts w:eastAsia="SimSun" w:cstheme="minorHAnsi"/>
                <w:b/>
              </w:rPr>
              <w:t>firm</w:t>
            </w:r>
            <w:r w:rsidRPr="00194E42">
              <w:rPr>
                <w:rFonts w:eastAsia="SimSun" w:cstheme="minorHAnsi" w:hint="eastAsia"/>
                <w:b/>
              </w:rPr>
              <w:t xml:space="preserve"> has received</w:t>
            </w:r>
            <w:r>
              <w:rPr>
                <w:rFonts w:eastAsia="SimSun" w:cstheme="minorHAnsi"/>
                <w:b/>
              </w:rPr>
              <w:t>.</w:t>
            </w:r>
          </w:p>
          <w:p w14:paraId="1368C84A" w14:textId="77777777" w:rsidR="00CA1D7B" w:rsidRPr="00194E42" w:rsidRDefault="00CA1D7B" w:rsidP="00374A92">
            <w:pPr>
              <w:rPr>
                <w:rFonts w:eastAsia="SimSun" w:cstheme="minorHAnsi"/>
                <w:b/>
              </w:rPr>
            </w:pPr>
            <w:r w:rsidRPr="00194E42">
              <w:rPr>
                <w:rFonts w:eastAsia="SimSun" w:cstheme="minorHAnsi" w:hint="eastAsia"/>
                <w:b/>
              </w:rPr>
              <w:t>(If available, please name a client contact for reference)</w:t>
            </w:r>
          </w:p>
          <w:p w14:paraId="35D86F2D" w14:textId="77777777" w:rsidR="00CA1D7B" w:rsidRDefault="00CA1D7B" w:rsidP="00374A92">
            <w:pPr>
              <w:rPr>
                <w:rFonts w:eastAsia="SimSun" w:cstheme="minorHAnsi"/>
                <w:b/>
              </w:rPr>
            </w:pPr>
            <w:r w:rsidRPr="00194E42">
              <w:rPr>
                <w:rFonts w:eastAsia="SimSun" w:cstheme="minorHAnsi" w:hint="eastAsia"/>
                <w:b/>
              </w:rPr>
              <w:lastRenderedPageBreak/>
              <w:t>客户对律所有何评价</w:t>
            </w:r>
            <w:r w:rsidRPr="00194E42">
              <w:rPr>
                <w:rFonts w:eastAsia="SimSun" w:cstheme="minorHAnsi" w:hint="eastAsia"/>
                <w:b/>
              </w:rPr>
              <w:t>(</w:t>
            </w:r>
            <w:r w:rsidRPr="00194E42">
              <w:rPr>
                <w:rFonts w:eastAsia="SimSun" w:cstheme="minorHAnsi" w:hint="eastAsia"/>
                <w:b/>
              </w:rPr>
              <w:t>如有可能请提供一位客户作为推荐人</w:t>
            </w:r>
            <w:r w:rsidRPr="00194E42">
              <w:rPr>
                <w:rFonts w:eastAsia="SimSun" w:cstheme="minorHAnsi" w:hint="eastAsia"/>
                <w:b/>
              </w:rPr>
              <w:t>)</w:t>
            </w:r>
            <w:r w:rsidRPr="00194E42">
              <w:rPr>
                <w:rFonts w:eastAsia="SimSun" w:cstheme="minorHAnsi"/>
                <w:b/>
              </w:rPr>
              <w:t xml:space="preserve"> </w:t>
            </w:r>
          </w:p>
          <w:p w14:paraId="4B2DDA97" w14:textId="77777777" w:rsidR="00CA1D7B" w:rsidRDefault="00CA1D7B" w:rsidP="00374A92">
            <w:pPr>
              <w:rPr>
                <w:rFonts w:eastAsia="SimSun" w:cstheme="minorHAnsi"/>
                <w:b/>
              </w:rPr>
            </w:pPr>
          </w:p>
          <w:p w14:paraId="3927AEB8" w14:textId="77777777" w:rsidR="00CA1D7B" w:rsidRPr="00837146" w:rsidRDefault="00CA1D7B" w:rsidP="00374A92">
            <w:pPr>
              <w:rPr>
                <w:rFonts w:eastAsia="SimSun" w:cstheme="minorHAnsi"/>
                <w:bCs/>
                <w:i/>
                <w:iCs/>
                <w:color w:val="C00000"/>
              </w:rPr>
            </w:pPr>
            <w:r w:rsidRPr="00837146">
              <w:rPr>
                <w:rFonts w:eastAsia="SimSun" w:cstheme="minorHAnsi" w:hint="eastAsia"/>
                <w:bCs/>
                <w:i/>
                <w:iCs/>
                <w:color w:val="C00000"/>
              </w:rPr>
              <w:t>*</w:t>
            </w:r>
            <w:r w:rsidRPr="00837146">
              <w:rPr>
                <w:rFonts w:eastAsia="SimSun" w:cstheme="minorHAnsi"/>
                <w:bCs/>
                <w:i/>
                <w:iCs/>
                <w:color w:val="C00000"/>
              </w:rPr>
              <w:t>Referrer</w:t>
            </w:r>
            <w:r w:rsidRPr="00837146">
              <w:rPr>
                <w:rFonts w:eastAsia="SimSun" w:cstheme="minorHAnsi" w:hint="eastAsia"/>
                <w:bCs/>
                <w:i/>
                <w:iCs/>
                <w:color w:val="C00000"/>
              </w:rPr>
              <w:t xml:space="preserve"> may receive ALB emails.</w:t>
            </w:r>
          </w:p>
          <w:p w14:paraId="2DC0E111" w14:textId="426696D8" w:rsidR="00CA1D7B" w:rsidRPr="00B55E99" w:rsidRDefault="00CA1D7B" w:rsidP="00374A92">
            <w:pPr>
              <w:rPr>
                <w:b/>
              </w:rPr>
            </w:pPr>
            <w:r w:rsidRPr="00837146">
              <w:rPr>
                <w:rFonts w:eastAsia="SimSun" w:cstheme="minorHAnsi" w:hint="eastAsia"/>
                <w:bCs/>
                <w:i/>
                <w:iCs/>
                <w:color w:val="C00000"/>
              </w:rPr>
              <w:t>候选人提供的推荐人，可能收到</w:t>
            </w:r>
            <w:r w:rsidRPr="00837146">
              <w:rPr>
                <w:rFonts w:eastAsia="SimSun" w:cstheme="minorHAnsi" w:hint="eastAsia"/>
                <w:bCs/>
                <w:i/>
                <w:iCs/>
                <w:color w:val="C00000"/>
              </w:rPr>
              <w:t>ALB</w:t>
            </w:r>
            <w:r w:rsidRPr="00837146">
              <w:rPr>
                <w:rFonts w:eastAsia="SimSun" w:cstheme="minorHAnsi" w:hint="eastAsia"/>
                <w:bCs/>
                <w:i/>
                <w:iCs/>
                <w:color w:val="C00000"/>
              </w:rPr>
              <w:t>排名、活动、调研相关邮件。</w:t>
            </w:r>
          </w:p>
        </w:tc>
        <w:tc>
          <w:tcPr>
            <w:tcW w:w="5580" w:type="dxa"/>
          </w:tcPr>
          <w:p w14:paraId="74B5B9AD" w14:textId="77777777" w:rsidR="00CA1D7B" w:rsidRPr="00F24275" w:rsidRDefault="00CA1D7B" w:rsidP="00374A92">
            <w:pPr>
              <w:rPr>
                <w:bCs/>
              </w:rPr>
            </w:pPr>
          </w:p>
          <w:p w14:paraId="7AA1208C" w14:textId="77777777" w:rsidR="00CA1D7B" w:rsidRPr="00F24275" w:rsidRDefault="00CA1D7B" w:rsidP="00374A92">
            <w:pPr>
              <w:rPr>
                <w:bCs/>
              </w:rPr>
            </w:pPr>
          </w:p>
          <w:p w14:paraId="5B871BD2" w14:textId="77777777" w:rsidR="00CA1D7B" w:rsidRDefault="00CA1D7B" w:rsidP="00374A92"/>
        </w:tc>
      </w:tr>
      <w:tr w:rsidR="00CA1D7B" w:rsidRPr="002F0739" w14:paraId="01625F11" w14:textId="77777777" w:rsidTr="009B48CD">
        <w:tc>
          <w:tcPr>
            <w:tcW w:w="3044" w:type="dxa"/>
            <w:shd w:val="clear" w:color="auto" w:fill="F2F2F2" w:themeFill="background1" w:themeFillShade="F2"/>
          </w:tcPr>
          <w:p w14:paraId="7410F1B7" w14:textId="77777777" w:rsidR="00CA1D7B" w:rsidRDefault="00CA1D7B" w:rsidP="00374A92">
            <w:pPr>
              <w:rPr>
                <w:b/>
              </w:rPr>
            </w:pPr>
            <w:r>
              <w:rPr>
                <w:rFonts w:hint="eastAsia"/>
                <w:b/>
              </w:rPr>
              <w:t>T</w:t>
            </w:r>
            <w:r w:rsidRPr="00B55E99">
              <w:rPr>
                <w:rFonts w:hint="eastAsia"/>
                <w:b/>
              </w:rPr>
              <w:t xml:space="preserve">hird party awards/recognition of the firm </w:t>
            </w:r>
          </w:p>
          <w:p w14:paraId="4915FEA1" w14:textId="77777777" w:rsidR="00CA1D7B" w:rsidRDefault="00CA1D7B" w:rsidP="00374A92">
            <w:pPr>
              <w:rPr>
                <w:b/>
              </w:rPr>
            </w:pPr>
            <w:r w:rsidRPr="00B55E99">
              <w:rPr>
                <w:rFonts w:hint="eastAsia"/>
                <w:b/>
              </w:rPr>
              <w:t>律所所获之第三方奖项及认可</w:t>
            </w:r>
          </w:p>
          <w:p w14:paraId="6BD637C8" w14:textId="77777777" w:rsidR="00CA1D7B" w:rsidRPr="000324C1" w:rsidRDefault="00CA1D7B" w:rsidP="00374A92">
            <w:pPr>
              <w:rPr>
                <w:rFonts w:ascii="Arial" w:hAnsi="Arial" w:cs="Arial"/>
              </w:rPr>
            </w:pPr>
          </w:p>
        </w:tc>
        <w:tc>
          <w:tcPr>
            <w:tcW w:w="5580" w:type="dxa"/>
          </w:tcPr>
          <w:p w14:paraId="1426F6EF" w14:textId="5A396E40" w:rsidR="00CA1D7B" w:rsidRDefault="00CA1D7B" w:rsidP="00374A92"/>
          <w:p w14:paraId="68478462" w14:textId="1AAE9C77" w:rsidR="00CA1D7B" w:rsidRDefault="00CA1D7B" w:rsidP="00374A92"/>
          <w:p w14:paraId="37B5342F" w14:textId="3D9FB655" w:rsidR="00CA1D7B" w:rsidRDefault="00CA1D7B" w:rsidP="00374A92"/>
          <w:p w14:paraId="3322AAC1" w14:textId="53FD79B7" w:rsidR="00CA1D7B" w:rsidRDefault="00CA1D7B" w:rsidP="00374A92"/>
          <w:p w14:paraId="3E3345E3" w14:textId="77777777" w:rsidR="00CA1D7B" w:rsidRPr="00F7012C" w:rsidRDefault="00CA1D7B" w:rsidP="00374A92">
            <w:pPr>
              <w:pStyle w:val="Heading2"/>
              <w:ind w:leftChars="0" w:right="240"/>
              <w:rPr>
                <w:bCs w:val="0"/>
              </w:rPr>
            </w:pPr>
          </w:p>
          <w:p w14:paraId="5469FED7" w14:textId="77777777" w:rsidR="00CA1D7B" w:rsidRPr="003771E5" w:rsidRDefault="00CA1D7B" w:rsidP="00374A92">
            <w:pPr>
              <w:rPr>
                <w:color w:val="000000" w:themeColor="text1"/>
              </w:rPr>
            </w:pPr>
          </w:p>
        </w:tc>
      </w:tr>
    </w:tbl>
    <w:p w14:paraId="35E5C44D" w14:textId="2FB743A0" w:rsidR="000324C1" w:rsidRDefault="000324C1" w:rsidP="00F777C6"/>
    <w:p w14:paraId="180D5014" w14:textId="77777777" w:rsidR="00F07FF5" w:rsidRPr="00F07FF5" w:rsidRDefault="00F07FF5" w:rsidP="00F07FF5">
      <w:pPr>
        <w:spacing w:after="200" w:line="276" w:lineRule="auto"/>
        <w:rPr>
          <w:rFonts w:ascii="Calibri" w:eastAsia="SimSun" w:hAnsi="Calibri"/>
          <w:b/>
          <w:bCs/>
          <w:sz w:val="22"/>
          <w:szCs w:val="22"/>
          <w:lang w:eastAsia="en-US"/>
        </w:rPr>
      </w:pPr>
      <w:r w:rsidRPr="00F07FF5">
        <w:rPr>
          <w:rFonts w:ascii="Calibri" w:eastAsia="SimSun" w:hAnsi="Calibri"/>
          <w:b/>
          <w:bCs/>
          <w:sz w:val="22"/>
          <w:szCs w:val="22"/>
          <w:lang w:eastAsia="en-US"/>
        </w:rPr>
        <w:t>By submitting any information and materials to Thomson Reuters, submitter is agreed with below content:</w:t>
      </w:r>
    </w:p>
    <w:p w14:paraId="24AA129D" w14:textId="51C5DD6A" w:rsidR="00DA5DAE" w:rsidRPr="00DA5DAE" w:rsidRDefault="00F07FF5" w:rsidP="00F07FF5">
      <w:r w:rsidRPr="00F07FF5">
        <w:rPr>
          <w:rFonts w:ascii="Calibri" w:eastAsia="SimSun" w:hAnsi="Calibri"/>
          <w:sz w:val="22"/>
          <w:szCs w:val="22"/>
          <w:lang w:eastAsia="en-US"/>
        </w:rPr>
        <w:t>All information, materials and submission provided to Thomson Reuters is legally available and not partially or totally, directly or indirectly encumbered by rights owned by third parties. By submitting any information and materials to Thomson Reuters, I understand and agree that neither Thomson Reuters nor its employees shall be liable for any loss, demand, claim or cause of action of any kind, for defamation, invasion of privacy, publicity or any similar matter whether or not such loss, demand or claim is foreseeable or not. Thomson Reuters shall not be responsible for any claims from third parties (whether grounded on intellectual property rights infringements, defamation, or breach of confidentiality or otherwise) related to Thomson Reuters’ publication of the information, materials and submission provided by you. All information, materials and submission provided to Thomson Reuters will be published as-is, without alteration or modification and the submitter will be fully responsible for its submission.</w:t>
      </w:r>
    </w:p>
    <w:p w14:paraId="230D3558" w14:textId="4CC43886" w:rsidR="00DA5DAE" w:rsidRPr="00DA5DAE" w:rsidRDefault="00DA5DAE" w:rsidP="00DA5DAE"/>
    <w:p w14:paraId="6854F82A" w14:textId="1250B54F" w:rsidR="00DA5DAE" w:rsidRPr="00DA5DAE" w:rsidRDefault="00DA5DAE" w:rsidP="00DA5DAE">
      <w:pPr>
        <w:tabs>
          <w:tab w:val="left" w:pos="5784"/>
        </w:tabs>
      </w:pPr>
    </w:p>
    <w:sectPr w:rsidR="00DA5DAE" w:rsidRPr="00DA5DAE" w:rsidSect="0085267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2FB6" w14:textId="77777777" w:rsidR="00DF3CC9" w:rsidRDefault="00DF3CC9" w:rsidP="00AC40BE">
      <w:r>
        <w:separator/>
      </w:r>
    </w:p>
  </w:endnote>
  <w:endnote w:type="continuationSeparator" w:id="0">
    <w:p w14:paraId="1BEC23BC" w14:textId="77777777" w:rsidR="00DF3CC9" w:rsidRDefault="00DF3CC9" w:rsidP="00AC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8917A" w14:textId="77777777" w:rsidR="00DF3CC9" w:rsidRDefault="00DF3CC9" w:rsidP="00AC40BE">
      <w:r>
        <w:separator/>
      </w:r>
    </w:p>
  </w:footnote>
  <w:footnote w:type="continuationSeparator" w:id="0">
    <w:p w14:paraId="5CEB7C64" w14:textId="77777777" w:rsidR="00DF3CC9" w:rsidRDefault="00DF3CC9" w:rsidP="00AC4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685F" w14:textId="629FEE24" w:rsidR="00B02E1E" w:rsidRPr="00D80616" w:rsidRDefault="00D80616" w:rsidP="00B02E1E">
    <w:pPr>
      <w:jc w:val="center"/>
      <w:rPr>
        <w:rFonts w:asciiTheme="minorHAnsi" w:hAnsiTheme="minorHAnsi" w:cs="Arial"/>
        <w:b/>
        <w:color w:val="7F7F7F" w:themeColor="text1" w:themeTint="80"/>
      </w:rPr>
    </w:pPr>
    <w:r w:rsidRPr="00D80616">
      <w:rPr>
        <w:rFonts w:asciiTheme="minorHAnsi" w:hAnsiTheme="minorHAnsi" w:cs="Arial"/>
        <w:b/>
        <w:color w:val="7F7F7F" w:themeColor="text1" w:themeTint="80"/>
      </w:rPr>
      <w:t xml:space="preserve">ALB CHINA FIRMS TO WATCH </w:t>
    </w:r>
    <w:r w:rsidR="00B307A4">
      <w:rPr>
        <w:rFonts w:asciiTheme="minorHAnsi" w:hAnsiTheme="minorHAnsi" w:cs="Arial"/>
        <w:b/>
        <w:color w:val="7F7F7F" w:themeColor="text1" w:themeTint="80"/>
      </w:rPr>
      <w:t>20</w:t>
    </w:r>
    <w:r w:rsidR="00F45F1A">
      <w:rPr>
        <w:rFonts w:asciiTheme="minorHAnsi" w:hAnsiTheme="minorHAnsi" w:cs="Arial"/>
        <w:b/>
        <w:color w:val="7F7F7F" w:themeColor="text1" w:themeTint="80"/>
      </w:rPr>
      <w:t>25</w:t>
    </w:r>
  </w:p>
  <w:p w14:paraId="1BD4E9F8" w14:textId="45FCD159" w:rsidR="00AC40BE" w:rsidRDefault="00B307A4" w:rsidP="00AC40BE">
    <w:pPr>
      <w:pStyle w:val="Header"/>
      <w:jc w:val="center"/>
      <w:rPr>
        <w:rFonts w:asciiTheme="minorHAnsi" w:hAnsi="Arial" w:cs="Arial"/>
        <w:b/>
        <w:color w:val="7F7F7F" w:themeColor="text1" w:themeTint="80"/>
      </w:rPr>
    </w:pPr>
    <w:r>
      <w:rPr>
        <w:rFonts w:asciiTheme="minorHAnsi" w:hAnsiTheme="minorHAnsi" w:cs="Arial"/>
        <w:b/>
        <w:color w:val="7F7F7F" w:themeColor="text1" w:themeTint="80"/>
      </w:rPr>
      <w:t>20</w:t>
    </w:r>
    <w:r w:rsidR="00F45F1A">
      <w:rPr>
        <w:rFonts w:asciiTheme="minorHAnsi" w:hAnsiTheme="minorHAnsi" w:cs="Arial"/>
        <w:b/>
        <w:color w:val="7F7F7F" w:themeColor="text1" w:themeTint="80"/>
      </w:rPr>
      <w:t>25</w:t>
    </w:r>
    <w:r w:rsidR="00090692" w:rsidRPr="008B0F4A">
      <w:rPr>
        <w:rFonts w:asciiTheme="minorHAnsi" w:hAnsiTheme="minorHAnsi" w:cs="Arial"/>
        <w:b/>
        <w:color w:val="7F7F7F" w:themeColor="text1" w:themeTint="80"/>
      </w:rPr>
      <w:t xml:space="preserve"> ALB CHINA </w:t>
    </w:r>
    <w:r w:rsidR="008B0F4A" w:rsidRPr="008B0F4A">
      <w:rPr>
        <w:rFonts w:asciiTheme="minorHAnsi" w:hAnsiTheme="minorHAnsi" w:cs="Arial" w:hint="eastAsia"/>
        <w:b/>
        <w:color w:val="7F7F7F" w:themeColor="text1" w:themeTint="80"/>
      </w:rPr>
      <w:t>精品律所</w:t>
    </w:r>
  </w:p>
  <w:p w14:paraId="52208052" w14:textId="77777777" w:rsidR="007415F7" w:rsidRPr="00545A56" w:rsidRDefault="007415F7" w:rsidP="00AC40BE">
    <w:pPr>
      <w:pStyle w:val="Header"/>
      <w:jc w:val="center"/>
      <w:rPr>
        <w:rFonts w:asciiTheme="minorHAnsi" w:hAnsiTheme="minorHAnsi"/>
        <w:color w:val="A6A6A6" w:themeColor="background1" w:themeShade="A6"/>
      </w:rPr>
    </w:pPr>
  </w:p>
  <w:p w14:paraId="43E7B097" w14:textId="77777777" w:rsidR="00AC40BE" w:rsidRDefault="00AC4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757E1"/>
    <w:multiLevelType w:val="hybridMultilevel"/>
    <w:tmpl w:val="BFC21F94"/>
    <w:lvl w:ilvl="0" w:tplc="0409000D">
      <w:start w:val="1"/>
      <w:numFmt w:val="bullet"/>
      <w:lvlText w:val=""/>
      <w:lvlJc w:val="left"/>
      <w:pPr>
        <w:ind w:left="640" w:hanging="420"/>
      </w:pPr>
      <w:rPr>
        <w:rFonts w:ascii="Wingdings" w:hAnsi="Wingdings"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num w:numId="1" w16cid:durableId="165382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C6"/>
    <w:rsid w:val="00001C05"/>
    <w:rsid w:val="00016740"/>
    <w:rsid w:val="00017C71"/>
    <w:rsid w:val="00023959"/>
    <w:rsid w:val="00027547"/>
    <w:rsid w:val="000324C1"/>
    <w:rsid w:val="000344D0"/>
    <w:rsid w:val="0003661A"/>
    <w:rsid w:val="00042C5D"/>
    <w:rsid w:val="00060563"/>
    <w:rsid w:val="000606AA"/>
    <w:rsid w:val="00064E3E"/>
    <w:rsid w:val="00066C51"/>
    <w:rsid w:val="000704F5"/>
    <w:rsid w:val="0008536D"/>
    <w:rsid w:val="00090692"/>
    <w:rsid w:val="000B28BA"/>
    <w:rsid w:val="000C59C3"/>
    <w:rsid w:val="000F2F45"/>
    <w:rsid w:val="001076C5"/>
    <w:rsid w:val="00116803"/>
    <w:rsid w:val="0012720A"/>
    <w:rsid w:val="0012754B"/>
    <w:rsid w:val="0013706C"/>
    <w:rsid w:val="00142DF0"/>
    <w:rsid w:val="001477EC"/>
    <w:rsid w:val="00155F6D"/>
    <w:rsid w:val="001A2163"/>
    <w:rsid w:val="001B7595"/>
    <w:rsid w:val="0022244D"/>
    <w:rsid w:val="00232030"/>
    <w:rsid w:val="002375A1"/>
    <w:rsid w:val="00242C6D"/>
    <w:rsid w:val="00261EF2"/>
    <w:rsid w:val="0027694A"/>
    <w:rsid w:val="00276D35"/>
    <w:rsid w:val="002802BB"/>
    <w:rsid w:val="00286588"/>
    <w:rsid w:val="002B02A8"/>
    <w:rsid w:val="002B13F7"/>
    <w:rsid w:val="002E780B"/>
    <w:rsid w:val="00304BD5"/>
    <w:rsid w:val="00306422"/>
    <w:rsid w:val="0031331B"/>
    <w:rsid w:val="00313CA9"/>
    <w:rsid w:val="00327828"/>
    <w:rsid w:val="00331F9E"/>
    <w:rsid w:val="0033764F"/>
    <w:rsid w:val="00345CD4"/>
    <w:rsid w:val="0035093D"/>
    <w:rsid w:val="00360E6B"/>
    <w:rsid w:val="00364EBF"/>
    <w:rsid w:val="00374A92"/>
    <w:rsid w:val="003771E5"/>
    <w:rsid w:val="00382E26"/>
    <w:rsid w:val="003B63C7"/>
    <w:rsid w:val="003C1AED"/>
    <w:rsid w:val="003C4559"/>
    <w:rsid w:val="003E71E6"/>
    <w:rsid w:val="003F46AF"/>
    <w:rsid w:val="00405D76"/>
    <w:rsid w:val="0043121A"/>
    <w:rsid w:val="00457363"/>
    <w:rsid w:val="004756D7"/>
    <w:rsid w:val="00490419"/>
    <w:rsid w:val="004A4C2A"/>
    <w:rsid w:val="004C1B74"/>
    <w:rsid w:val="004C3A43"/>
    <w:rsid w:val="004E4FFD"/>
    <w:rsid w:val="004F1E05"/>
    <w:rsid w:val="00515B43"/>
    <w:rsid w:val="00545A56"/>
    <w:rsid w:val="005514D9"/>
    <w:rsid w:val="00592168"/>
    <w:rsid w:val="00596B42"/>
    <w:rsid w:val="005C6BF9"/>
    <w:rsid w:val="005E6A02"/>
    <w:rsid w:val="005F33F3"/>
    <w:rsid w:val="006074CC"/>
    <w:rsid w:val="00614903"/>
    <w:rsid w:val="00615D6E"/>
    <w:rsid w:val="00616762"/>
    <w:rsid w:val="00620138"/>
    <w:rsid w:val="00631A9B"/>
    <w:rsid w:val="006605DB"/>
    <w:rsid w:val="00673368"/>
    <w:rsid w:val="00682D49"/>
    <w:rsid w:val="006C1244"/>
    <w:rsid w:val="006C5E48"/>
    <w:rsid w:val="006D0AC0"/>
    <w:rsid w:val="006D1B20"/>
    <w:rsid w:val="006D40AB"/>
    <w:rsid w:val="006D6A4C"/>
    <w:rsid w:val="006F68FD"/>
    <w:rsid w:val="006F795F"/>
    <w:rsid w:val="00735810"/>
    <w:rsid w:val="007415F7"/>
    <w:rsid w:val="00770E6E"/>
    <w:rsid w:val="007B2E30"/>
    <w:rsid w:val="007B5964"/>
    <w:rsid w:val="007C1A66"/>
    <w:rsid w:val="007C47C4"/>
    <w:rsid w:val="007E7D68"/>
    <w:rsid w:val="007F1F74"/>
    <w:rsid w:val="00815C57"/>
    <w:rsid w:val="00817E0E"/>
    <w:rsid w:val="00823970"/>
    <w:rsid w:val="008303D2"/>
    <w:rsid w:val="0083133D"/>
    <w:rsid w:val="00837146"/>
    <w:rsid w:val="00844EEB"/>
    <w:rsid w:val="00852670"/>
    <w:rsid w:val="008810EA"/>
    <w:rsid w:val="00883ED5"/>
    <w:rsid w:val="008878C4"/>
    <w:rsid w:val="008961C6"/>
    <w:rsid w:val="008A4BEA"/>
    <w:rsid w:val="008A7492"/>
    <w:rsid w:val="008B0F4A"/>
    <w:rsid w:val="008B14EE"/>
    <w:rsid w:val="008D1BD4"/>
    <w:rsid w:val="008D28B6"/>
    <w:rsid w:val="00901DD1"/>
    <w:rsid w:val="00903DB6"/>
    <w:rsid w:val="009538D0"/>
    <w:rsid w:val="00962A7D"/>
    <w:rsid w:val="00966ECE"/>
    <w:rsid w:val="00974992"/>
    <w:rsid w:val="009768B5"/>
    <w:rsid w:val="00992A82"/>
    <w:rsid w:val="00993384"/>
    <w:rsid w:val="009B48CD"/>
    <w:rsid w:val="009C1EF9"/>
    <w:rsid w:val="009C3615"/>
    <w:rsid w:val="009C6176"/>
    <w:rsid w:val="009D69E1"/>
    <w:rsid w:val="009E1C2F"/>
    <w:rsid w:val="009F0015"/>
    <w:rsid w:val="009F01D9"/>
    <w:rsid w:val="00A00BF7"/>
    <w:rsid w:val="00A016C0"/>
    <w:rsid w:val="00A2017B"/>
    <w:rsid w:val="00A31E80"/>
    <w:rsid w:val="00A3287D"/>
    <w:rsid w:val="00A36160"/>
    <w:rsid w:val="00A55857"/>
    <w:rsid w:val="00A7180D"/>
    <w:rsid w:val="00AC2BB5"/>
    <w:rsid w:val="00AC40BE"/>
    <w:rsid w:val="00AE0D4D"/>
    <w:rsid w:val="00AE2F0A"/>
    <w:rsid w:val="00AF59F7"/>
    <w:rsid w:val="00B02E1E"/>
    <w:rsid w:val="00B238CF"/>
    <w:rsid w:val="00B307A4"/>
    <w:rsid w:val="00B35794"/>
    <w:rsid w:val="00B419DC"/>
    <w:rsid w:val="00B448E4"/>
    <w:rsid w:val="00B5585F"/>
    <w:rsid w:val="00B55E99"/>
    <w:rsid w:val="00B70277"/>
    <w:rsid w:val="00B70C21"/>
    <w:rsid w:val="00B916D8"/>
    <w:rsid w:val="00BD1D8B"/>
    <w:rsid w:val="00BD5F10"/>
    <w:rsid w:val="00BE2DC7"/>
    <w:rsid w:val="00BF6696"/>
    <w:rsid w:val="00C154A0"/>
    <w:rsid w:val="00C46FA5"/>
    <w:rsid w:val="00C53E47"/>
    <w:rsid w:val="00C63A82"/>
    <w:rsid w:val="00C72052"/>
    <w:rsid w:val="00C744A4"/>
    <w:rsid w:val="00C853FA"/>
    <w:rsid w:val="00CA1D7B"/>
    <w:rsid w:val="00CB2E86"/>
    <w:rsid w:val="00CE4188"/>
    <w:rsid w:val="00CE7B6F"/>
    <w:rsid w:val="00CF23D9"/>
    <w:rsid w:val="00D039BD"/>
    <w:rsid w:val="00D156FF"/>
    <w:rsid w:val="00D23F87"/>
    <w:rsid w:val="00D40520"/>
    <w:rsid w:val="00D55D4B"/>
    <w:rsid w:val="00D60970"/>
    <w:rsid w:val="00D60CA4"/>
    <w:rsid w:val="00D73479"/>
    <w:rsid w:val="00D753DA"/>
    <w:rsid w:val="00D80616"/>
    <w:rsid w:val="00D85532"/>
    <w:rsid w:val="00DA1F1A"/>
    <w:rsid w:val="00DA5DAE"/>
    <w:rsid w:val="00DB4542"/>
    <w:rsid w:val="00DB6A47"/>
    <w:rsid w:val="00DC402E"/>
    <w:rsid w:val="00DC7156"/>
    <w:rsid w:val="00DC72BC"/>
    <w:rsid w:val="00DF3CC9"/>
    <w:rsid w:val="00E04EE7"/>
    <w:rsid w:val="00E072E6"/>
    <w:rsid w:val="00E23006"/>
    <w:rsid w:val="00E479BB"/>
    <w:rsid w:val="00E834FF"/>
    <w:rsid w:val="00E84AA5"/>
    <w:rsid w:val="00E84B44"/>
    <w:rsid w:val="00E903E5"/>
    <w:rsid w:val="00EB393A"/>
    <w:rsid w:val="00EC71B5"/>
    <w:rsid w:val="00ED7278"/>
    <w:rsid w:val="00EE1672"/>
    <w:rsid w:val="00EE1A56"/>
    <w:rsid w:val="00EE45C6"/>
    <w:rsid w:val="00EF2F27"/>
    <w:rsid w:val="00F02CDC"/>
    <w:rsid w:val="00F050A7"/>
    <w:rsid w:val="00F052AB"/>
    <w:rsid w:val="00F07FF5"/>
    <w:rsid w:val="00F17401"/>
    <w:rsid w:val="00F2055E"/>
    <w:rsid w:val="00F3601A"/>
    <w:rsid w:val="00F45F1A"/>
    <w:rsid w:val="00F66B1C"/>
    <w:rsid w:val="00F7012C"/>
    <w:rsid w:val="00F777C6"/>
    <w:rsid w:val="00F81301"/>
    <w:rsid w:val="00F83224"/>
    <w:rsid w:val="00F96FE6"/>
    <w:rsid w:val="00FB0797"/>
    <w:rsid w:val="00FE53FD"/>
    <w:rsid w:val="00FF0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334A0"/>
  <w15:docId w15:val="{49E50983-28AF-4A3D-80EB-0E1DD7CA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670"/>
    <w:rPr>
      <w:sz w:val="24"/>
      <w:szCs w:val="24"/>
    </w:rPr>
  </w:style>
  <w:style w:type="paragraph" w:styleId="Heading2">
    <w:name w:val="heading 2"/>
    <w:basedOn w:val="Normal"/>
    <w:link w:val="Heading2Char"/>
    <w:uiPriority w:val="9"/>
    <w:unhideWhenUsed/>
    <w:qFormat/>
    <w:rsid w:val="00F81301"/>
    <w:pPr>
      <w:keepNext/>
      <w:keepLines/>
      <w:spacing w:before="260" w:after="260"/>
      <w:ind w:leftChars="100" w:left="100" w:rightChars="100" w:right="100"/>
      <w:outlineLvl w:val="1"/>
    </w:pPr>
    <w:rPr>
      <w:rFonts w:asciiTheme="majorHAnsi" w:eastAsia="SimSun" w:hAnsiTheme="majorHAnsi" w:cstheme="majorBidi"/>
      <w:bCs/>
      <w:color w:val="000000" w:themeColor="text1"/>
      <w:sz w:val="22"/>
      <w:szCs w:val="32"/>
      <w:lang w:val="en-AU"/>
    </w:rPr>
  </w:style>
  <w:style w:type="paragraph" w:styleId="Heading3">
    <w:name w:val="heading 3"/>
    <w:basedOn w:val="Normal"/>
    <w:next w:val="Normal"/>
    <w:link w:val="Heading3Char"/>
    <w:semiHidden/>
    <w:unhideWhenUsed/>
    <w:qFormat/>
    <w:rsid w:val="00142DF0"/>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86588"/>
    <w:rPr>
      <w:b/>
      <w:bCs/>
    </w:rPr>
  </w:style>
  <w:style w:type="table" w:styleId="TableGrid">
    <w:name w:val="Table Grid"/>
    <w:basedOn w:val="TableNormal"/>
    <w:uiPriority w:val="59"/>
    <w:rsid w:val="008878C4"/>
    <w:rPr>
      <w:rFonts w:asciiTheme="minorHAnsi" w:hAnsiTheme="minorHAnsi" w:cstheme="minorBid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C40BE"/>
    <w:pPr>
      <w:tabs>
        <w:tab w:val="center" w:pos="4320"/>
        <w:tab w:val="right" w:pos="8640"/>
      </w:tabs>
    </w:pPr>
  </w:style>
  <w:style w:type="character" w:customStyle="1" w:styleId="HeaderChar">
    <w:name w:val="Header Char"/>
    <w:basedOn w:val="DefaultParagraphFont"/>
    <w:link w:val="Header"/>
    <w:uiPriority w:val="99"/>
    <w:rsid w:val="00AC40BE"/>
    <w:rPr>
      <w:sz w:val="24"/>
      <w:szCs w:val="24"/>
    </w:rPr>
  </w:style>
  <w:style w:type="paragraph" w:styleId="Footer">
    <w:name w:val="footer"/>
    <w:basedOn w:val="Normal"/>
    <w:link w:val="FooterChar"/>
    <w:rsid w:val="00AC40BE"/>
    <w:pPr>
      <w:tabs>
        <w:tab w:val="center" w:pos="4320"/>
        <w:tab w:val="right" w:pos="8640"/>
      </w:tabs>
    </w:pPr>
  </w:style>
  <w:style w:type="character" w:customStyle="1" w:styleId="FooterChar">
    <w:name w:val="Footer Char"/>
    <w:basedOn w:val="DefaultParagraphFont"/>
    <w:link w:val="Footer"/>
    <w:rsid w:val="00AC40BE"/>
    <w:rPr>
      <w:sz w:val="24"/>
      <w:szCs w:val="24"/>
    </w:rPr>
  </w:style>
  <w:style w:type="character" w:styleId="Hyperlink">
    <w:name w:val="Hyperlink"/>
    <w:basedOn w:val="DefaultParagraphFont"/>
    <w:rsid w:val="004C1B74"/>
    <w:rPr>
      <w:color w:val="0000FF" w:themeColor="hyperlink"/>
      <w:u w:val="single"/>
    </w:rPr>
  </w:style>
  <w:style w:type="character" w:styleId="CommentReference">
    <w:name w:val="annotation reference"/>
    <w:basedOn w:val="DefaultParagraphFont"/>
    <w:rsid w:val="00DB6A47"/>
    <w:rPr>
      <w:sz w:val="16"/>
      <w:szCs w:val="16"/>
    </w:rPr>
  </w:style>
  <w:style w:type="paragraph" w:styleId="CommentText">
    <w:name w:val="annotation text"/>
    <w:basedOn w:val="Normal"/>
    <w:link w:val="CommentTextChar"/>
    <w:rsid w:val="00DB6A47"/>
    <w:rPr>
      <w:sz w:val="20"/>
      <w:szCs w:val="20"/>
    </w:rPr>
  </w:style>
  <w:style w:type="character" w:customStyle="1" w:styleId="CommentTextChar">
    <w:name w:val="Comment Text Char"/>
    <w:basedOn w:val="DefaultParagraphFont"/>
    <w:link w:val="CommentText"/>
    <w:rsid w:val="00DB6A47"/>
  </w:style>
  <w:style w:type="paragraph" w:styleId="CommentSubject">
    <w:name w:val="annotation subject"/>
    <w:basedOn w:val="CommentText"/>
    <w:next w:val="CommentText"/>
    <w:link w:val="CommentSubjectChar"/>
    <w:rsid w:val="00DB6A47"/>
    <w:rPr>
      <w:b/>
      <w:bCs/>
    </w:rPr>
  </w:style>
  <w:style w:type="character" w:customStyle="1" w:styleId="CommentSubjectChar">
    <w:name w:val="Comment Subject Char"/>
    <w:basedOn w:val="CommentTextChar"/>
    <w:link w:val="CommentSubject"/>
    <w:rsid w:val="00DB6A47"/>
    <w:rPr>
      <w:b/>
      <w:bCs/>
    </w:rPr>
  </w:style>
  <w:style w:type="paragraph" w:styleId="Revision">
    <w:name w:val="Revision"/>
    <w:hidden/>
    <w:uiPriority w:val="99"/>
    <w:semiHidden/>
    <w:rsid w:val="00DB6A47"/>
    <w:rPr>
      <w:sz w:val="24"/>
      <w:szCs w:val="24"/>
    </w:rPr>
  </w:style>
  <w:style w:type="paragraph" w:styleId="BalloonText">
    <w:name w:val="Balloon Text"/>
    <w:basedOn w:val="Normal"/>
    <w:link w:val="BalloonTextChar"/>
    <w:rsid w:val="00DB6A47"/>
    <w:rPr>
      <w:rFonts w:ascii="Tahoma" w:hAnsi="Tahoma" w:cs="Tahoma"/>
      <w:sz w:val="16"/>
      <w:szCs w:val="16"/>
    </w:rPr>
  </w:style>
  <w:style w:type="character" w:customStyle="1" w:styleId="BalloonTextChar">
    <w:name w:val="Balloon Text Char"/>
    <w:basedOn w:val="DefaultParagraphFont"/>
    <w:link w:val="BalloonText"/>
    <w:rsid w:val="00DB6A47"/>
    <w:rPr>
      <w:rFonts w:ascii="Tahoma" w:hAnsi="Tahoma" w:cs="Tahoma"/>
      <w:sz w:val="16"/>
      <w:szCs w:val="16"/>
    </w:rPr>
  </w:style>
  <w:style w:type="character" w:customStyle="1" w:styleId="Heading2Char">
    <w:name w:val="Heading 2 Char"/>
    <w:basedOn w:val="DefaultParagraphFont"/>
    <w:link w:val="Heading2"/>
    <w:uiPriority w:val="9"/>
    <w:rsid w:val="00F81301"/>
    <w:rPr>
      <w:rFonts w:asciiTheme="majorHAnsi" w:eastAsia="SimSun" w:hAnsiTheme="majorHAnsi" w:cstheme="majorBidi"/>
      <w:bCs/>
      <w:color w:val="000000" w:themeColor="text1"/>
      <w:sz w:val="22"/>
      <w:szCs w:val="32"/>
      <w:lang w:val="en-AU"/>
    </w:rPr>
  </w:style>
  <w:style w:type="character" w:customStyle="1" w:styleId="Heading3Char">
    <w:name w:val="Heading 3 Char"/>
    <w:basedOn w:val="DefaultParagraphFont"/>
    <w:link w:val="Heading3"/>
    <w:semiHidden/>
    <w:rsid w:val="00142DF0"/>
    <w:rPr>
      <w:b/>
      <w:bCs/>
      <w:sz w:val="32"/>
      <w:szCs w:val="32"/>
    </w:rPr>
  </w:style>
  <w:style w:type="paragraph" w:customStyle="1" w:styleId="StyleHeading3BodyCalibriLeft039cmRight039cm">
    <w:name w:val="Style Heading 3 + +Body (Calibri) Left:  0.39 cm Right:  0.39 cm"/>
    <w:basedOn w:val="Heading3"/>
    <w:rsid w:val="00142DF0"/>
    <w:pPr>
      <w:ind w:left="220" w:right="220"/>
    </w:pPr>
    <w:rPr>
      <w:rFonts w:asciiTheme="minorHAnsi" w:hAnsiTheme="minorHAnsi" w:cs="SimSun"/>
      <w:b w:val="0"/>
      <w:sz w:val="21"/>
      <w:szCs w:val="20"/>
    </w:rPr>
  </w:style>
  <w:style w:type="paragraph" w:customStyle="1" w:styleId="StyleStyleHeading3BodyCalibriLeft039cmRight039">
    <w:name w:val="Style Style Heading 3 + +Body (Calibri) Left:  0.39 cm Right:  0.39..."/>
    <w:basedOn w:val="StyleHeading3BodyCalibriLeft039cmRight039cm"/>
    <w:rsid w:val="005514D9"/>
    <w:pPr>
      <w:ind w:leftChars="100" w:left="0" w:rightChars="100" w:right="100"/>
    </w:pPr>
    <w:rPr>
      <w:bCs w:val="0"/>
    </w:rPr>
  </w:style>
  <w:style w:type="paragraph" w:customStyle="1" w:styleId="StyleStyleStyleHeading3BodyCalibriLeft039cmRight">
    <w:name w:val="Style Style Style Heading 3 + +Body (Calibri) Left:  0.39 cm Right:..."/>
    <w:basedOn w:val="StyleStyleHeading3BodyCalibriLeft039cmRight039"/>
    <w:next w:val="StyleStyleHeading3BodyCalibriLeft039cmRight039"/>
    <w:rsid w:val="005514D9"/>
    <w:pPr>
      <w:spacing w:line="240" w:lineRule="auto"/>
      <w:ind w:left="100"/>
    </w:pPr>
  </w:style>
  <w:style w:type="paragraph" w:customStyle="1" w:styleId="StyleStyleStyleHeading3BodyCalibriLeft039cmRight1">
    <w:name w:val="Style Style Style Heading 3 + +Body (Calibri) Left:  0.39 cm Right:...1"/>
    <w:basedOn w:val="StyleStyleHeading3BodyCalibriLeft039cmRight039"/>
    <w:rsid w:val="005E6A02"/>
    <w:pPr>
      <w:spacing w:line="240" w:lineRule="auto"/>
      <w:ind w:left="100"/>
    </w:pPr>
  </w:style>
  <w:style w:type="character" w:styleId="UnresolvedMention">
    <w:name w:val="Unresolved Mention"/>
    <w:basedOn w:val="DefaultParagraphFont"/>
    <w:uiPriority w:val="99"/>
    <w:semiHidden/>
    <w:unhideWhenUsed/>
    <w:rsid w:val="00276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9190">
      <w:bodyDiv w:val="1"/>
      <w:marLeft w:val="0"/>
      <w:marRight w:val="0"/>
      <w:marTop w:val="0"/>
      <w:marBottom w:val="0"/>
      <w:divBdr>
        <w:top w:val="none" w:sz="0" w:space="0" w:color="auto"/>
        <w:left w:val="none" w:sz="0" w:space="0" w:color="auto"/>
        <w:bottom w:val="none" w:sz="0" w:space="0" w:color="auto"/>
        <w:right w:val="none" w:sz="0" w:space="0" w:color="auto"/>
      </w:divBdr>
    </w:div>
    <w:div w:id="1840923930">
      <w:bodyDiv w:val="1"/>
      <w:marLeft w:val="0"/>
      <w:marRight w:val="0"/>
      <w:marTop w:val="0"/>
      <w:marBottom w:val="0"/>
      <w:divBdr>
        <w:top w:val="none" w:sz="0" w:space="0" w:color="auto"/>
        <w:left w:val="none" w:sz="0" w:space="0" w:color="auto"/>
        <w:bottom w:val="none" w:sz="0" w:space="0" w:color="auto"/>
        <w:right w:val="none" w:sz="0" w:space="0" w:color="auto"/>
      </w:divBdr>
    </w:div>
    <w:div w:id="21265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LBRanking@thomsonreuters.com" TargetMode="External"/><Relationship Id="rId4" Type="http://schemas.openxmlformats.org/officeDocument/2006/relationships/settings" Target="settings.xml"/><Relationship Id="rId9" Type="http://schemas.openxmlformats.org/officeDocument/2006/relationships/hyperlink" Target="mailto:TRALBRanking@thomsonreut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4FE5F-91EA-433B-90DA-678248FA6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1059</TotalTime>
  <Pages>5</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 Jie (Asia &amp; Emerging Markets)</dc:creator>
  <cp:keywords/>
  <dc:description/>
  <cp:lastModifiedBy>Bian, Jie (Asia &amp; Emerging Markets)</cp:lastModifiedBy>
  <cp:revision>62</cp:revision>
  <dcterms:created xsi:type="dcterms:W3CDTF">2021-10-12T07:58:00Z</dcterms:created>
  <dcterms:modified xsi:type="dcterms:W3CDTF">2024-10-12T03:07:00Z</dcterms:modified>
</cp:coreProperties>
</file>