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95"/>
        <w:tblW w:w="10773" w:type="dxa"/>
        <w:shd w:val="clear" w:color="auto" w:fill="DDD9C3"/>
        <w:tblLook w:val="04A0" w:firstRow="1" w:lastRow="0" w:firstColumn="1" w:lastColumn="0" w:noHBand="0" w:noVBand="1"/>
      </w:tblPr>
      <w:tblGrid>
        <w:gridCol w:w="10773"/>
      </w:tblGrid>
      <w:tr w:rsidR="00690AB4" w:rsidRPr="00876719" w14:paraId="10965111" w14:textId="77777777" w:rsidTr="00224D06">
        <w:trPr>
          <w:trHeight w:val="841"/>
        </w:trPr>
        <w:tc>
          <w:tcPr>
            <w:tcW w:w="10773" w:type="dxa"/>
            <w:shd w:val="clear" w:color="auto" w:fill="F9EBB1"/>
            <w:vAlign w:val="center"/>
          </w:tcPr>
          <w:p w14:paraId="6FA771D9" w14:textId="77777777" w:rsidR="0072707C" w:rsidRDefault="00D3408F" w:rsidP="00D3408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DCB450"/>
                <w:sz w:val="28"/>
                <w:szCs w:val="28"/>
              </w:rPr>
              <w:br/>
            </w:r>
          </w:p>
          <w:p w14:paraId="24C53062" w14:textId="550EEB72" w:rsidR="00D3408F" w:rsidRDefault="0072707C" w:rsidP="00D3408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386B56B9" wp14:editId="0C7CAB9D">
                  <wp:extent cx="6191250" cy="1095375"/>
                  <wp:effectExtent l="0" t="0" r="0" b="9525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3408F">
              <w:rPr>
                <w:rFonts w:ascii="Arial" w:hAnsi="Arial" w:cs="Arial"/>
                <w:b/>
                <w:color w:val="DCB450"/>
                <w:sz w:val="28"/>
                <w:szCs w:val="28"/>
              </w:rPr>
              <w:br/>
            </w:r>
          </w:p>
          <w:p w14:paraId="4D443AE5" w14:textId="5C030413" w:rsidR="00D3408F" w:rsidRDefault="00D3408F" w:rsidP="00D3408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OTHER FIRM CATEGORIES</w:t>
            </w:r>
          </w:p>
          <w:p w14:paraId="7AC025D7" w14:textId="77777777" w:rsidR="00D3408F" w:rsidRPr="00755516" w:rsidRDefault="00D3408F" w:rsidP="00D3408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4D9447F8" w14:textId="77777777" w:rsidR="00D3408F" w:rsidRPr="002B0C7C" w:rsidRDefault="00D3408F" w:rsidP="00D3408F">
            <w:pPr>
              <w:tabs>
                <w:tab w:val="left" w:pos="5585"/>
              </w:tabs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 w:rsidRPr="003C302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before filling out the submission form.</w:t>
            </w:r>
          </w:p>
          <w:p w14:paraId="4C99DAB2" w14:textId="77777777" w:rsidR="00D3408F" w:rsidRPr="00755516" w:rsidRDefault="00D3408F" w:rsidP="00D3408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22EAD70D" w14:textId="607DEFFC" w:rsidR="009239E1" w:rsidRDefault="00D3408F" w:rsidP="00D3408F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Pr="0040271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– </w:t>
            </w:r>
            <w:r w:rsidR="00522DD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31</w:t>
            </w:r>
            <w:r w:rsidR="00BF425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January 2022</w:t>
            </w:r>
            <w:r w:rsidR="00BF425B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BF425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(</w:t>
            </w:r>
            <w:r w:rsidR="00522DD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Monday</w:t>
            </w:r>
            <w:r w:rsidR="00BF425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38DE6A5C" w14:textId="0FA75EC1" w:rsidR="00D3408F" w:rsidRPr="00755516" w:rsidRDefault="00D3408F" w:rsidP="00D3408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hyperlink r:id="rId8" w:history="1">
              <w:r w:rsidRPr="00B748AA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lokesh.bogati@thomsonreuters.com</w:t>
              </w:r>
            </w:hyperlink>
            <w:r w:rsidRPr="00D623BF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.</w:t>
            </w:r>
          </w:p>
          <w:p w14:paraId="47A32E1A" w14:textId="77777777" w:rsidR="00D3408F" w:rsidRDefault="00D3408F" w:rsidP="00D3408F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64891665" w14:textId="5618EA34" w:rsidR="00D3408F" w:rsidRPr="00D3408F" w:rsidRDefault="00D3408F" w:rsidP="00D3408F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D3408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For </w:t>
            </w:r>
            <w:r w:rsidR="00404631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India</w:t>
            </w:r>
            <w:r w:rsidRPr="00D3408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Law Firm of the Year, please use Submission Form - </w:t>
            </w:r>
            <w:r w:rsidR="00404631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India</w:t>
            </w:r>
            <w:r w:rsidRPr="00D3408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Law Firm of the Year.</w:t>
            </w:r>
          </w:p>
          <w:p w14:paraId="7A2D11D4" w14:textId="77777777" w:rsidR="00D3408F" w:rsidRPr="00D3408F" w:rsidRDefault="00D3408F" w:rsidP="00D3408F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</w:p>
          <w:p w14:paraId="2E11FCDC" w14:textId="77777777" w:rsidR="00D3408F" w:rsidRPr="00D3408F" w:rsidRDefault="00D3408F" w:rsidP="00D3408F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D3408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category only. To submit for another category, please complete a new form. </w:t>
            </w:r>
          </w:p>
          <w:p w14:paraId="48859D61" w14:textId="77777777" w:rsidR="00690AB4" w:rsidRPr="00D3408F" w:rsidRDefault="00D3408F" w:rsidP="00D3408F">
            <w:pPr>
              <w:jc w:val="center"/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2"/>
                <w:szCs w:val="22"/>
              </w:rPr>
            </w:pPr>
            <w:r w:rsidRPr="00D3408F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2"/>
                <w:szCs w:val="22"/>
              </w:rPr>
              <w:t>Save this form using the format: Category_Organisation.</w:t>
            </w:r>
          </w:p>
          <w:p w14:paraId="5E62D51B" w14:textId="3C98AF30" w:rsidR="00D3408F" w:rsidRDefault="00D3408F" w:rsidP="00D3408F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55F1163C" w14:textId="77777777" w:rsidTr="00224D06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ANTITRUST AND COMPETITION LAW FIRM OF THE YEAR" w:value="ANTITRUST AND COMPETITION LAW FIRM OF THE YEAR"/>
              <w:listItem w:displayText="ARBITRATION LAW FIRM OF THE YEAR" w:value="ARBITRATION LAW FIRM OF THE YEAR"/>
              <w:listItem w:displayText="AVIATION LAW FIRM OF THE YEAR" w:value="AVIATION LAW FIRM OF THE YEAR"/>
              <w:listItem w:displayText="BANKING AND FINANCIAL SERVICES LAW FIRM OF THE YEAR " w:value="BANKING AND FINANCIAL SERVICES LAW FIRM OF THE YEAR "/>
              <w:listItem w:displayText="BOUTIQUE LAW FIRM OF THE YEAR " w:value="BOUTIQUE LAW FIRM OF THE YEAR "/>
              <w:listItem w:displayText="DATA PROTECTION LAW FIRM OF THE YEAR" w:value="DATA PROTECTION LAW FIRM OF THE YEAR"/>
              <w:listItem w:displayText="DISPUTE RESOLUTION LAW FIRM OF THE YEAR" w:value="DISPUTE RESOLUTION LAW FIRM OF THE YEAR"/>
              <w:listItem w:displayText="ENERGY AND RESOURCES LAW FIRM OF THE YEAR" w:value="ENERGY AND RESOURCES LAW FIRM OF THE YEAR"/>
              <w:listItem w:displayText="INDIA DEAL FIRM OF THE YEAR" w:value="INDIA DEAL FIRM OF THE YEAR"/>
              <w:listItem w:displayText="INDIA PRACTICE, ASIAN LAW FIRM OF THE YEAR" w:value="INDIA PRACTICE, ASIAN LAW FIRM OF THE YEAR"/>
              <w:listItem w:displayText="INNOVATIVE TECHNOLOGIES LAW FIRM OF THE YEAR" w:value="INNOVATIVE TECHNOLOGIES LAW FIRM OF THE YEAR"/>
              <w:listItem w:displayText="INTELLECTUAL PROPERTY LAW FIRM OF THE YEAR" w:value="INTELLECTUAL PROPERTY LAW FIRM OF THE YEAR"/>
              <w:listItem w:displayText="INTERNATIONAL LAW FIRM OF THE YEAR" w:value="INTERNATIONAL LAW FIRM OF THE YEAR"/>
              <w:listItem w:displayText="LABOUR AND EMPLOYMENT LAW FIRM OF THE YEAR" w:value="LABOUR AND EMPLOYMENT LAW FIRM OF THE YEAR"/>
              <w:listItem w:displayText="LITIGATION LAW FIRM OF THE YEAR" w:value="LITIGATION LAW FIRM OF THE YEAR"/>
              <w:listItem w:displayText="MARITIME LAW FIRM OF THE YEAR " w:value="MARITIME LAW FIRM OF THE YEAR "/>
              <w:listItem w:displayText="MEDICAL AND HEALTHCARE LAW FIRM OF THE YEAR" w:value="MEDICAL AND HEALTHCARE LAW FIRM OF THE YEAR"/>
              <w:listItem w:displayText="REAL ESTATE AND CONSTRUCTION LAW FIRM OF THE YEAR" w:value="REAL ESTATE AND CONSTRUCTION LAW FIRM OF THE YEAR"/>
              <w:listItem w:displayText="RESTRUCTURING AND INSOLVENCY LAW FIRM OF THE YEAR" w:value="RESTRUCTURING AND INSOLVENCY LAW FIRM OF THE YEAR"/>
              <w:listItem w:displayText="RISING LAW FIRM OF THE YEAR" w:value="RISING LAW FIRM OF THE YEAR"/>
              <w:listItem w:displayText="SPORTS LAW FIRM OF THE YEAR" w:value="SPORTS LAW FIRM OF THE YEAR"/>
              <w:listItem w:displayText="NORTH INDIA LAW FIRM OF THE YEAR" w:value="NORTH INDIA LAW FIRM OF THE YEAR"/>
              <w:listItem w:displayText="SOUTH INDIA LAW FIRM OF THE YEAR" w:value="SOUTH INDIA LAW FIRM OF THE YEAR"/>
              <w:listItem w:displayText="TAX AND TRUSTS LAW FIRM OF THE YEAR" w:value="TAX AND TRUSTS LAW FIRM OF THE YEAR"/>
              <w:listItem w:displayText="TECHNOLOGY, MEDIA AND TELECOMMUNICATIONS LAW FIRM OF THE YEAR" w:value="TECHNOLOGY, MEDIA AND TELECOMMUNICATIONS LAW FIRM OF THE YEAR"/>
              <w:listItem w:displayText="WHITE COLLAR CRIME LAW FIRM OF THE YEAR" w:value="WHITE COLLAR CRIME LAW FIR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10773" w:type="dxa"/>
                <w:shd w:val="clear" w:color="auto" w:fill="auto"/>
                <w:vAlign w:val="center"/>
              </w:tcPr>
              <w:p w14:paraId="271118CC" w14:textId="195BAE3C" w:rsidR="009C0734" w:rsidRDefault="00A23C34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6652"/>
      </w:tblGrid>
      <w:tr w:rsidR="00C1383D" w:rsidRPr="004104BC" w14:paraId="5554D165" w14:textId="77777777" w:rsidTr="00722ABF">
        <w:trPr>
          <w:trHeight w:val="288"/>
        </w:trPr>
        <w:tc>
          <w:tcPr>
            <w:tcW w:w="4116" w:type="dxa"/>
          </w:tcPr>
          <w:p w14:paraId="7A13FE69" w14:textId="77777777" w:rsidR="00C1383D" w:rsidRPr="00B55A45" w:rsidRDefault="00C1383D" w:rsidP="00CD5F5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55A45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652" w:type="dxa"/>
          </w:tcPr>
          <w:p w14:paraId="6C13F96E" w14:textId="77777777" w:rsidR="00C1383D" w:rsidRPr="00B55A45" w:rsidRDefault="00C1383D" w:rsidP="00CD5F5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C1383D" w:rsidRPr="004104BC" w14:paraId="274B6715" w14:textId="77777777" w:rsidTr="00D3408F">
        <w:trPr>
          <w:trHeight w:val="288"/>
        </w:trPr>
        <w:tc>
          <w:tcPr>
            <w:tcW w:w="10768" w:type="dxa"/>
            <w:gridSpan w:val="2"/>
            <w:shd w:val="clear" w:color="auto" w:fill="F9EBB1"/>
          </w:tcPr>
          <w:p w14:paraId="31F1E0D7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C1383D" w:rsidRPr="004104BC" w14:paraId="6FE817EC" w14:textId="77777777" w:rsidTr="00722ABF">
        <w:trPr>
          <w:trHeight w:val="288"/>
        </w:trPr>
        <w:tc>
          <w:tcPr>
            <w:tcW w:w="4116" w:type="dxa"/>
          </w:tcPr>
          <w:p w14:paraId="12BE5557" w14:textId="723DAF15" w:rsidR="00C1383D" w:rsidRPr="004104BC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T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in </w:t>
            </w:r>
            <w:r w:rsidR="0040463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India</w:t>
            </w:r>
            <w:r w:rsidR="00B9229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652" w:type="dxa"/>
          </w:tcPr>
          <w:p w14:paraId="2ADCB3BD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383D" w:rsidRPr="004104BC" w14:paraId="22C4B23A" w14:textId="77777777" w:rsidTr="00722ABF">
        <w:trPr>
          <w:trHeight w:val="288"/>
        </w:trPr>
        <w:tc>
          <w:tcPr>
            <w:tcW w:w="4116" w:type="dxa"/>
          </w:tcPr>
          <w:p w14:paraId="35EAB6C4" w14:textId="5974CBE5" w:rsidR="00C1383D" w:rsidRPr="004104BC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partners </w:t>
            </w:r>
            <w:r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(for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Rising Law Firm of the Year category only</w:t>
            </w:r>
            <w:r w:rsidR="00B9229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652" w:type="dxa"/>
          </w:tcPr>
          <w:p w14:paraId="087244C3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br/>
            </w:r>
          </w:p>
        </w:tc>
      </w:tr>
      <w:tr w:rsidR="00C1383D" w:rsidRPr="004104BC" w14:paraId="1A24D918" w14:textId="77777777" w:rsidTr="00722ABF">
        <w:trPr>
          <w:trHeight w:val="288"/>
        </w:trPr>
        <w:tc>
          <w:tcPr>
            <w:tcW w:w="4116" w:type="dxa"/>
          </w:tcPr>
          <w:p w14:paraId="6EF61630" w14:textId="77777777" w:rsidR="00C1383D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Practice team size </w:t>
            </w:r>
          </w:p>
          <w:p w14:paraId="71BE1556" w14:textId="15AE2869" w:rsidR="00C1383D" w:rsidRPr="004104BC" w:rsidRDefault="00DB057A" w:rsidP="00CD5F5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B057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(Please specify the number of lawyers and non-lawyers </w:t>
            </w:r>
            <w:r w:rsidR="002E0284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based in </w:t>
            </w:r>
            <w:r w:rsidR="00550D08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India</w:t>
            </w:r>
            <w:r w:rsidR="002E0284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 w:rsidRPr="00DB057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652" w:type="dxa"/>
          </w:tcPr>
          <w:p w14:paraId="244585A5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383D" w:rsidRPr="004104BC" w14:paraId="19F913E1" w14:textId="77777777" w:rsidTr="00722ABF">
        <w:trPr>
          <w:trHeight w:val="288"/>
        </w:trPr>
        <w:tc>
          <w:tcPr>
            <w:tcW w:w="4116" w:type="dxa"/>
          </w:tcPr>
          <w:p w14:paraId="12A93282" w14:textId="1C713026" w:rsidR="00C1383D" w:rsidRPr="007A7BC1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Law firm size </w:t>
            </w:r>
            <w:r w:rsidR="00AF091C" w:rsidRPr="00AF091C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(Please specify the number of lawyers and non-lawyers for Boutique</w:t>
            </w:r>
            <w:r w:rsidR="00DC7140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 and</w:t>
            </w:r>
            <w:r w:rsidR="00AF091C" w:rsidRPr="00AF091C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 Rising</w:t>
            </w:r>
            <w:r w:rsidR="00DC7140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 </w:t>
            </w:r>
            <w:r w:rsidR="00AF091C" w:rsidRPr="00AF091C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categories.)</w:t>
            </w:r>
          </w:p>
        </w:tc>
        <w:tc>
          <w:tcPr>
            <w:tcW w:w="6652" w:type="dxa"/>
          </w:tcPr>
          <w:p w14:paraId="00034EF7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383D" w:rsidRPr="004104BC" w14:paraId="09C29A9A" w14:textId="77777777" w:rsidTr="00722ABF">
        <w:trPr>
          <w:trHeight w:val="288"/>
        </w:trPr>
        <w:tc>
          <w:tcPr>
            <w:tcW w:w="4116" w:type="dxa"/>
          </w:tcPr>
          <w:p w14:paraId="5325EA94" w14:textId="34FEDD06" w:rsidR="00C1383D" w:rsidRPr="003043E2" w:rsidRDefault="00C1383D" w:rsidP="00CD5F5C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Year of establishment </w:t>
            </w:r>
            <w:r w:rsidRPr="008A674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(for Rising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Law Firm of the Year </w:t>
            </w:r>
            <w:r w:rsidRPr="008A674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category only)</w:t>
            </w:r>
          </w:p>
        </w:tc>
        <w:tc>
          <w:tcPr>
            <w:tcW w:w="6652" w:type="dxa"/>
          </w:tcPr>
          <w:p w14:paraId="70A51FD1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56045" w:rsidRPr="004104BC" w14:paraId="5877435A" w14:textId="77777777" w:rsidTr="00722ABF">
        <w:trPr>
          <w:trHeight w:val="288"/>
        </w:trPr>
        <w:tc>
          <w:tcPr>
            <w:tcW w:w="4116" w:type="dxa"/>
          </w:tcPr>
          <w:p w14:paraId="58530501" w14:textId="77777777" w:rsidR="00F56045" w:rsidRDefault="00F56045" w:rsidP="00F56045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deals completed between </w:t>
            </w:r>
          </w:p>
          <w:p w14:paraId="03F3DAA6" w14:textId="004F03FB" w:rsidR="00F56045" w:rsidRPr="00442022" w:rsidRDefault="00E33853" w:rsidP="00F56045">
            <w:pP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Oct</w:t>
            </w:r>
            <w:r w:rsidR="00800DCA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563C22">
              <w:rPr>
                <w:rFonts w:ascii="Arial" w:hAnsi="Arial" w:cs="Arial"/>
                <w:b/>
                <w:color w:val="404040" w:themeColor="text1" w:themeTint="BF"/>
              </w:rPr>
              <w:t>2020</w:t>
            </w:r>
            <w:r w:rsidR="00800DCA">
              <w:rPr>
                <w:rFonts w:ascii="Arial" w:hAnsi="Arial" w:cs="Arial"/>
                <w:b/>
                <w:color w:val="404040" w:themeColor="text1" w:themeTint="BF"/>
              </w:rPr>
              <w:t xml:space="preserve"> and </w:t>
            </w:r>
            <w:r w:rsidR="00AE4F25">
              <w:rPr>
                <w:rFonts w:ascii="Arial" w:hAnsi="Arial" w:cs="Arial"/>
                <w:b/>
                <w:color w:val="404040" w:themeColor="text1" w:themeTint="BF"/>
              </w:rPr>
              <w:t>Sept</w:t>
            </w:r>
            <w:r w:rsidR="00800DCA">
              <w:rPr>
                <w:rFonts w:ascii="Arial" w:hAnsi="Arial" w:cs="Arial"/>
                <w:b/>
                <w:color w:val="404040" w:themeColor="text1" w:themeTint="BF"/>
              </w:rPr>
              <w:t xml:space="preserve"> 202</w:t>
            </w:r>
            <w:r w:rsidR="00563C22">
              <w:rPr>
                <w:rFonts w:ascii="Arial" w:hAnsi="Arial" w:cs="Arial"/>
                <w:b/>
                <w:color w:val="404040" w:themeColor="text1" w:themeTint="BF"/>
              </w:rPr>
              <w:t>1</w:t>
            </w:r>
            <w:r w:rsidR="00F56045">
              <w:rPr>
                <w:rFonts w:ascii="Arial" w:hAnsi="Arial" w:cs="Arial"/>
                <w:b/>
                <w:color w:val="404040" w:themeColor="text1" w:themeTint="BF"/>
              </w:rPr>
              <w:t xml:space="preserve"> per deal type</w:t>
            </w:r>
            <w:r w:rsidR="00F56045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  <w:t xml:space="preserve"> </w:t>
            </w:r>
            <w:r w:rsidR="00F56045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(For </w:t>
            </w:r>
            <w:r w:rsidR="000951F0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India</w:t>
            </w:r>
            <w:r w:rsidR="00DC7140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 </w:t>
            </w:r>
            <w:r w:rsidR="00F56045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Deal Firm of the Year category only)</w:t>
            </w:r>
          </w:p>
          <w:p w14:paraId="649FA422" w14:textId="77777777" w:rsidR="00F56045" w:rsidRDefault="00F56045" w:rsidP="00F56045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6652" w:type="dxa"/>
          </w:tcPr>
          <w:p w14:paraId="5B68A463" w14:textId="77777777" w:rsidR="00F56045" w:rsidRPr="004104BC" w:rsidRDefault="00F56045" w:rsidP="00F56045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56045" w:rsidRPr="004104BC" w14:paraId="7975DB2A" w14:textId="77777777" w:rsidTr="00722ABF">
        <w:trPr>
          <w:trHeight w:val="288"/>
        </w:trPr>
        <w:tc>
          <w:tcPr>
            <w:tcW w:w="4116" w:type="dxa"/>
          </w:tcPr>
          <w:p w14:paraId="3D17B945" w14:textId="77777777" w:rsidR="00F56045" w:rsidRDefault="00F56045" w:rsidP="00F56045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Vol. of deals completed between </w:t>
            </w:r>
          </w:p>
          <w:p w14:paraId="522B50ED" w14:textId="61C1FD8F" w:rsidR="00F56045" w:rsidRDefault="00AE4F25" w:rsidP="00F5604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Oct </w:t>
            </w:r>
            <w:r w:rsidR="004C728E">
              <w:rPr>
                <w:rFonts w:ascii="Arial" w:hAnsi="Arial" w:cs="Arial"/>
                <w:b/>
                <w:color w:val="404040" w:themeColor="text1" w:themeTint="BF"/>
              </w:rPr>
              <w:t>2020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and Sept </w:t>
            </w:r>
            <w:r w:rsidR="004C728E">
              <w:rPr>
                <w:rFonts w:ascii="Arial" w:hAnsi="Arial" w:cs="Arial"/>
                <w:b/>
                <w:color w:val="404040" w:themeColor="text1" w:themeTint="BF"/>
              </w:rPr>
              <w:t>2021</w:t>
            </w:r>
            <w:r w:rsidR="001B6A7E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DC7140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(For </w:t>
            </w:r>
            <w:r w:rsidR="000951F0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India</w:t>
            </w:r>
            <w:r w:rsidR="00DC7140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 Deal Firm of the Year category only)</w:t>
            </w:r>
            <w:r w:rsidR="00DC7140" w:rsidRPr="0018799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  <w:r w:rsidR="00F56045" w:rsidRPr="0018799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 USD)</w:t>
            </w:r>
          </w:p>
          <w:p w14:paraId="347A9D7C" w14:textId="77777777" w:rsidR="00F56045" w:rsidRDefault="00F56045" w:rsidP="00F56045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6652" w:type="dxa"/>
          </w:tcPr>
          <w:p w14:paraId="5EF85F88" w14:textId="77777777" w:rsidR="00F56045" w:rsidRPr="004104BC" w:rsidRDefault="00F56045" w:rsidP="00F56045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383D" w:rsidRPr="004104BC" w14:paraId="75C85C40" w14:textId="77777777" w:rsidTr="00D3408F">
        <w:trPr>
          <w:trHeight w:val="288"/>
        </w:trPr>
        <w:tc>
          <w:tcPr>
            <w:tcW w:w="10768" w:type="dxa"/>
            <w:gridSpan w:val="2"/>
            <w:shd w:val="clear" w:color="auto" w:fill="F9EBB1"/>
          </w:tcPr>
          <w:p w14:paraId="17716F52" w14:textId="77777777" w:rsidR="00C1383D" w:rsidRPr="004104BC" w:rsidRDefault="00C1383D" w:rsidP="00CD5F5C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C1383D" w14:paraId="11E19F9C" w14:textId="77777777" w:rsidTr="00722ABF">
        <w:trPr>
          <w:trHeight w:val="720"/>
        </w:trPr>
        <w:tc>
          <w:tcPr>
            <w:tcW w:w="10768" w:type="dxa"/>
            <w:gridSpan w:val="2"/>
          </w:tcPr>
          <w:p w14:paraId="2287FDAF" w14:textId="77777777" w:rsidR="00C1383D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561BF4EB" w14:textId="77777777" w:rsidR="00C1383D" w:rsidRPr="00D104C3" w:rsidRDefault="00C1383D" w:rsidP="00CD5F5C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1: (Indicate heading here)</w:t>
            </w:r>
          </w:p>
          <w:p w14:paraId="098FCD1E" w14:textId="77777777" w:rsidR="00C1383D" w:rsidRPr="00D104C3" w:rsidRDefault="00C1383D" w:rsidP="00CD5F5C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6CBCA108" w14:textId="77777777" w:rsidR="00C1383D" w:rsidRPr="00E61B20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1B7AA565" w14:textId="77777777" w:rsidR="00C1383D" w:rsidRPr="00D104C3" w:rsidRDefault="00C1383D" w:rsidP="00CD5F5C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4B27E656" w14:textId="77777777" w:rsidR="00C1383D" w:rsidRPr="00D104C3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54BC587E" w14:textId="77777777" w:rsidR="00C1383D" w:rsidRPr="00D104C3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2: (Indicate heading here)</w:t>
            </w:r>
          </w:p>
          <w:p w14:paraId="589BBF26" w14:textId="77777777" w:rsidR="00C1383D" w:rsidRPr="00D104C3" w:rsidRDefault="00C1383D" w:rsidP="00CD5F5C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6A010BCA" w14:textId="77777777" w:rsidR="00C1383D" w:rsidRPr="00C702B1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52E2F4E" w14:textId="77777777" w:rsidR="00C1383D" w:rsidRPr="00D104C3" w:rsidRDefault="00C1383D" w:rsidP="00CD5F5C">
            <w:pPr>
              <w:rPr>
                <w:rStyle w:val="Style10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17D9A4E5" w14:textId="77777777" w:rsidR="00C1383D" w:rsidRPr="00D104C3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1397ABB4" w14:textId="77777777" w:rsidR="00C1383D" w:rsidRPr="00D104C3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3: (Indicate heading here)</w:t>
            </w:r>
          </w:p>
          <w:p w14:paraId="3CA2C8F2" w14:textId="77777777" w:rsidR="00C1383D" w:rsidRPr="00D104C3" w:rsidRDefault="00C1383D" w:rsidP="00CD5F5C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4C03BA5D" w14:textId="77777777" w:rsidR="00C1383D" w:rsidRDefault="00C1383D" w:rsidP="00CD5F5C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6116271" w14:textId="77777777" w:rsidR="00C1383D" w:rsidRDefault="00C1383D" w:rsidP="00CD5F5C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7BD9F3EF" w14:textId="77777777" w:rsidR="00507CF0" w:rsidRDefault="00507CF0" w:rsidP="00507CF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7370030B" w14:textId="1B8FB972" w:rsidR="00507CF0" w:rsidRPr="00442022" w:rsidRDefault="00507CF0" w:rsidP="00507CF0">
            <w:pPr>
              <w:jc w:val="center"/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------------------------------------ </w:t>
            </w:r>
            <w:r w:rsidRPr="00442022">
              <w:rPr>
                <w:rFonts w:ascii="Arial" w:hAnsi="Arial" w:cs="Arial"/>
                <w:i/>
                <w:iCs/>
                <w:color w:val="404040" w:themeColor="text1" w:themeTint="BF"/>
                <w:sz w:val="14"/>
                <w:szCs w:val="14"/>
              </w:rPr>
              <w:t xml:space="preserve">Please add 2 more works for </w:t>
            </w:r>
            <w:r w:rsidR="000951F0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4"/>
                <w:szCs w:val="14"/>
              </w:rPr>
              <w:t>India</w:t>
            </w:r>
            <w:r w:rsidR="00EA11E4" w:rsidRPr="00CD6FCD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4"/>
                <w:szCs w:val="14"/>
              </w:rPr>
              <w:t xml:space="preserve"> </w:t>
            </w:r>
            <w:r w:rsidRPr="00442022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4"/>
                <w:szCs w:val="14"/>
              </w:rPr>
              <w:t>Deal Firm of the Year</w:t>
            </w:r>
            <w:r w:rsidRPr="00442022">
              <w:rPr>
                <w:rFonts w:ascii="Arial" w:hAnsi="Arial" w:cs="Arial"/>
                <w:i/>
                <w:iCs/>
                <w:color w:val="404040" w:themeColor="text1" w:themeTint="BF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--------------------------------------------</w:t>
            </w:r>
          </w:p>
          <w:p w14:paraId="2B31BA81" w14:textId="77777777" w:rsidR="00507CF0" w:rsidRDefault="00507CF0" w:rsidP="00507CF0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2DCCA3EE" w14:textId="77777777" w:rsidR="00507CF0" w:rsidRPr="00D104C3" w:rsidRDefault="00507CF0" w:rsidP="00507CF0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4</w:t>
            </w: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: (Indicate heading here)</w:t>
            </w:r>
          </w:p>
          <w:p w14:paraId="1EB9BCBA" w14:textId="77777777" w:rsidR="00507CF0" w:rsidRPr="00D104C3" w:rsidRDefault="00507CF0" w:rsidP="00507CF0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5689E830" w14:textId="77777777" w:rsidR="00507CF0" w:rsidRDefault="00507CF0" w:rsidP="00507CF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39D5142" w14:textId="77777777" w:rsidR="00507CF0" w:rsidRDefault="00507CF0" w:rsidP="00507CF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542FFF5" w14:textId="77777777" w:rsidR="00507CF0" w:rsidRDefault="00507CF0" w:rsidP="00507CF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6622F93" w14:textId="77777777" w:rsidR="00507CF0" w:rsidRPr="00D104C3" w:rsidRDefault="00507CF0" w:rsidP="00507CF0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5</w:t>
            </w: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: (Indicate heading here)</w:t>
            </w:r>
          </w:p>
          <w:p w14:paraId="6FC7DE82" w14:textId="77777777" w:rsidR="00507CF0" w:rsidRPr="00D104C3" w:rsidRDefault="00507CF0" w:rsidP="00507CF0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61B025B3" w14:textId="77777777" w:rsidR="00507CF0" w:rsidRDefault="00507CF0" w:rsidP="00507CF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8F74A14" w14:textId="77777777" w:rsidR="00C1383D" w:rsidRDefault="00C1383D" w:rsidP="003113D5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C1383D" w14:paraId="10669634" w14:textId="77777777" w:rsidTr="00D3408F">
        <w:trPr>
          <w:trHeight w:val="359"/>
        </w:trPr>
        <w:tc>
          <w:tcPr>
            <w:tcW w:w="10768" w:type="dxa"/>
            <w:gridSpan w:val="2"/>
            <w:shd w:val="clear" w:color="auto" w:fill="F9EBB1"/>
          </w:tcPr>
          <w:p w14:paraId="17B4DBF2" w14:textId="77777777" w:rsidR="00C1383D" w:rsidRPr="001A4209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C1383D" w14:paraId="6D7E1656" w14:textId="77777777" w:rsidTr="00722ABF">
        <w:trPr>
          <w:trHeight w:val="720"/>
        </w:trPr>
        <w:tc>
          <w:tcPr>
            <w:tcW w:w="10768" w:type="dxa"/>
            <w:gridSpan w:val="2"/>
          </w:tcPr>
          <w:p w14:paraId="4A9D00B6" w14:textId="77777777" w:rsidR="00C1383D" w:rsidRPr="00D104C3" w:rsidRDefault="00C1383D" w:rsidP="00CD5F5C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04312C53" w14:textId="77777777" w:rsidR="00C1383D" w:rsidRPr="00D104C3" w:rsidRDefault="00C1383D" w:rsidP="00CD5F5C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6AAC4C0" w14:textId="32C4FEDA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22ABF" w14:paraId="531BC640" w14:textId="77777777" w:rsidTr="00D3408F">
        <w:trPr>
          <w:trHeight w:val="360"/>
        </w:trPr>
        <w:tc>
          <w:tcPr>
            <w:tcW w:w="10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  <w:hideMark/>
          </w:tcPr>
          <w:p w14:paraId="13B2F2DD" w14:textId="77777777" w:rsidR="00722ABF" w:rsidRDefault="00722ABF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OPTIONAL: IN-HOUSE TEAM NOMINATIONS</w:t>
            </w:r>
          </w:p>
        </w:tc>
      </w:tr>
      <w:tr w:rsidR="00722ABF" w14:paraId="6229C099" w14:textId="77777777" w:rsidTr="00722ABF">
        <w:tc>
          <w:tcPr>
            <w:tcW w:w="10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916767" w14:textId="77777777" w:rsidR="00722ABF" w:rsidRDefault="00722AB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438D8AC" w14:textId="77777777" w:rsidR="00722ABF" w:rsidRDefault="00722ABF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>
              <w:rPr>
                <w:rFonts w:ascii="Arial" w:hAnsi="Arial" w:cs="Arial"/>
                <w:i/>
                <w:color w:val="404040" w:themeColor="text1" w:themeTint="BF"/>
              </w:rPr>
              <w:t>Any in-house teams you’d like to nominate?</w:t>
            </w:r>
          </w:p>
          <w:p w14:paraId="53DD1ADF" w14:textId="77777777" w:rsidR="00722ABF" w:rsidRDefault="00722AB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645CB56D" w14:textId="77777777" w:rsidR="00722ABF" w:rsidRDefault="00722AB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In-house category:</w:t>
            </w:r>
          </w:p>
          <w:p w14:paraId="53A8FD53" w14:textId="77777777" w:rsidR="00722ABF" w:rsidRDefault="00722AB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Company:</w:t>
            </w:r>
          </w:p>
          <w:p w14:paraId="150B341E" w14:textId="77777777" w:rsidR="00722ABF" w:rsidRDefault="00722AB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General Counsel/Head of Legal:</w:t>
            </w:r>
          </w:p>
          <w:p w14:paraId="69DB2A01" w14:textId="77777777" w:rsidR="00722ABF" w:rsidRDefault="00722AB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Email &amp; tel. no.:</w:t>
            </w:r>
          </w:p>
          <w:p w14:paraId="17E750AB" w14:textId="77777777" w:rsidR="00722ABF" w:rsidRDefault="00722AB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Reason for nomination:</w:t>
            </w:r>
          </w:p>
          <w:p w14:paraId="200E5D9B" w14:textId="77777777" w:rsidR="00722ABF" w:rsidRDefault="00722ABF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A71CB42" w14:textId="77777777" w:rsidR="003113D5" w:rsidRPr="00113C91" w:rsidRDefault="003113D5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3113D5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379FB" w14:textId="77777777" w:rsidR="00287346" w:rsidRDefault="00287346" w:rsidP="003C10EC">
      <w:r>
        <w:separator/>
      </w:r>
    </w:p>
  </w:endnote>
  <w:endnote w:type="continuationSeparator" w:id="0">
    <w:p w14:paraId="1AAC4F20" w14:textId="77777777" w:rsidR="00287346" w:rsidRDefault="00287346" w:rsidP="003C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Trebuchet MS"/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122815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22"/>
        <w:szCs w:val="22"/>
      </w:rPr>
    </w:sdtEndPr>
    <w:sdtContent>
      <w:p w14:paraId="71C697F9" w14:textId="77777777" w:rsidR="00421D47" w:rsidRDefault="00482A4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1C16F4" wp14:editId="4FA94E41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dd4640359798eb0d261fefb7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84891" w14:textId="77777777" w:rsidR="00482A4A" w:rsidRPr="00482A4A" w:rsidRDefault="00482A4A" w:rsidP="00482A4A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482A4A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B1C16F4" id="_x0000_t202" coordsize="21600,21600" o:spt="202" path="m,l,21600r21600,l21600,xe">
                  <v:stroke joinstyle="miter"/>
                  <v:path gradientshapeok="t" o:connecttype="rect"/>
                </v:shapetype>
                <v:shape id="MSIPCMdd4640359798eb0d261fefb7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" o:allowincell="f" filled="f" stroked="f">
                  <v:textbox inset="20pt,0,,0">
                    <w:txbxContent>
                      <w:p w14:paraId="30B84891" w14:textId="77777777" w:rsidR="00482A4A" w:rsidRPr="00482A4A" w:rsidRDefault="00482A4A" w:rsidP="00482A4A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482A4A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157F59" w:rsidRPr="003A1501">
          <w:rPr>
            <w:rFonts w:ascii="Arial" w:hAnsi="Arial" w:cs="Arial"/>
            <w:sz w:val="22"/>
            <w:szCs w:val="22"/>
          </w:rPr>
          <w:fldChar w:fldCharType="begin"/>
        </w:r>
        <w:r w:rsidR="00421D47" w:rsidRPr="003A150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157F59" w:rsidRPr="003A1501">
          <w:rPr>
            <w:rFonts w:ascii="Arial" w:hAnsi="Arial" w:cs="Arial"/>
            <w:sz w:val="22"/>
            <w:szCs w:val="22"/>
          </w:rPr>
          <w:fldChar w:fldCharType="separate"/>
        </w:r>
        <w:r w:rsidR="001F66AB">
          <w:rPr>
            <w:rFonts w:ascii="Arial" w:hAnsi="Arial" w:cs="Arial"/>
            <w:noProof/>
            <w:sz w:val="22"/>
            <w:szCs w:val="22"/>
          </w:rPr>
          <w:t>2</w:t>
        </w:r>
        <w:r w:rsidR="00157F59" w:rsidRPr="003A1501">
          <w:rPr>
            <w:rFonts w:ascii="Arial" w:hAnsi="Arial" w:cs="Arial"/>
            <w:sz w:val="22"/>
            <w:szCs w:val="22"/>
          </w:rPr>
          <w:fldChar w:fldCharType="end"/>
        </w:r>
        <w:r w:rsidR="00421D47" w:rsidRPr="003A1501">
          <w:rPr>
            <w:rFonts w:ascii="Arial" w:hAnsi="Arial" w:cs="Arial"/>
            <w:sz w:val="22"/>
            <w:szCs w:val="22"/>
          </w:rPr>
          <w:t xml:space="preserve"> | </w:t>
        </w:r>
        <w:r w:rsidR="00421D47" w:rsidRPr="003A1501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28C4B40D" w14:textId="77777777" w:rsidR="00421D47" w:rsidRDefault="00421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E9AA8" w14:textId="77777777" w:rsidR="00287346" w:rsidRDefault="00287346" w:rsidP="003C10EC">
      <w:r>
        <w:separator/>
      </w:r>
    </w:p>
  </w:footnote>
  <w:footnote w:type="continuationSeparator" w:id="0">
    <w:p w14:paraId="5C988B84" w14:textId="77777777" w:rsidR="00287346" w:rsidRDefault="00287346" w:rsidP="003C1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4035"/>
    <w:rsid w:val="000061EA"/>
    <w:rsid w:val="000159DE"/>
    <w:rsid w:val="00015B6E"/>
    <w:rsid w:val="0002590C"/>
    <w:rsid w:val="00033E7C"/>
    <w:rsid w:val="00043923"/>
    <w:rsid w:val="000557ED"/>
    <w:rsid w:val="000603D0"/>
    <w:rsid w:val="00064F90"/>
    <w:rsid w:val="00071411"/>
    <w:rsid w:val="00072118"/>
    <w:rsid w:val="00085EB8"/>
    <w:rsid w:val="000951F0"/>
    <w:rsid w:val="000977B6"/>
    <w:rsid w:val="000A14BB"/>
    <w:rsid w:val="000B232C"/>
    <w:rsid w:val="000C7A5D"/>
    <w:rsid w:val="000D12F0"/>
    <w:rsid w:val="000D302E"/>
    <w:rsid w:val="000D682E"/>
    <w:rsid w:val="000E7808"/>
    <w:rsid w:val="000F0E3D"/>
    <w:rsid w:val="00111BF2"/>
    <w:rsid w:val="00111FD7"/>
    <w:rsid w:val="00113C91"/>
    <w:rsid w:val="0011521C"/>
    <w:rsid w:val="001263E1"/>
    <w:rsid w:val="00133BBC"/>
    <w:rsid w:val="00143C86"/>
    <w:rsid w:val="00145351"/>
    <w:rsid w:val="00150D59"/>
    <w:rsid w:val="00157F59"/>
    <w:rsid w:val="00177B02"/>
    <w:rsid w:val="00197D16"/>
    <w:rsid w:val="001B052F"/>
    <w:rsid w:val="001B5156"/>
    <w:rsid w:val="001B6A7E"/>
    <w:rsid w:val="001C36AF"/>
    <w:rsid w:val="001E29C1"/>
    <w:rsid w:val="001E4DCC"/>
    <w:rsid w:val="001E54F1"/>
    <w:rsid w:val="001E6886"/>
    <w:rsid w:val="001F0BF3"/>
    <w:rsid w:val="001F66AB"/>
    <w:rsid w:val="001F7C16"/>
    <w:rsid w:val="0020555A"/>
    <w:rsid w:val="0020620F"/>
    <w:rsid w:val="00206A91"/>
    <w:rsid w:val="00213C7B"/>
    <w:rsid w:val="00215D62"/>
    <w:rsid w:val="0022424A"/>
    <w:rsid w:val="00224D06"/>
    <w:rsid w:val="002407C1"/>
    <w:rsid w:val="0024242B"/>
    <w:rsid w:val="00243F69"/>
    <w:rsid w:val="002446F4"/>
    <w:rsid w:val="0027416B"/>
    <w:rsid w:val="0027472A"/>
    <w:rsid w:val="002763B1"/>
    <w:rsid w:val="0028415E"/>
    <w:rsid w:val="00287346"/>
    <w:rsid w:val="002A6C5E"/>
    <w:rsid w:val="002B396A"/>
    <w:rsid w:val="002C25C9"/>
    <w:rsid w:val="002C3878"/>
    <w:rsid w:val="002D3873"/>
    <w:rsid w:val="002E0284"/>
    <w:rsid w:val="002E1E87"/>
    <w:rsid w:val="002F3DC5"/>
    <w:rsid w:val="00301402"/>
    <w:rsid w:val="003043E2"/>
    <w:rsid w:val="0030672F"/>
    <w:rsid w:val="00310913"/>
    <w:rsid w:val="003113D5"/>
    <w:rsid w:val="00311AB8"/>
    <w:rsid w:val="003137F9"/>
    <w:rsid w:val="0032123F"/>
    <w:rsid w:val="00321EF3"/>
    <w:rsid w:val="0032231C"/>
    <w:rsid w:val="00330578"/>
    <w:rsid w:val="00334E60"/>
    <w:rsid w:val="00344BE5"/>
    <w:rsid w:val="0035272B"/>
    <w:rsid w:val="00365611"/>
    <w:rsid w:val="0036587C"/>
    <w:rsid w:val="00371E31"/>
    <w:rsid w:val="00372EDC"/>
    <w:rsid w:val="0037550D"/>
    <w:rsid w:val="00377704"/>
    <w:rsid w:val="00380D94"/>
    <w:rsid w:val="003815C4"/>
    <w:rsid w:val="00383603"/>
    <w:rsid w:val="00392BA4"/>
    <w:rsid w:val="003A1501"/>
    <w:rsid w:val="003A6C46"/>
    <w:rsid w:val="003B038B"/>
    <w:rsid w:val="003C10EC"/>
    <w:rsid w:val="003C61D1"/>
    <w:rsid w:val="003D3619"/>
    <w:rsid w:val="003E2AAA"/>
    <w:rsid w:val="003F5F08"/>
    <w:rsid w:val="00403F61"/>
    <w:rsid w:val="00404631"/>
    <w:rsid w:val="004104BC"/>
    <w:rsid w:val="00421D47"/>
    <w:rsid w:val="00435279"/>
    <w:rsid w:val="00441860"/>
    <w:rsid w:val="00443E40"/>
    <w:rsid w:val="00444B60"/>
    <w:rsid w:val="00446BC9"/>
    <w:rsid w:val="00447468"/>
    <w:rsid w:val="004551CD"/>
    <w:rsid w:val="00455DCB"/>
    <w:rsid w:val="00466981"/>
    <w:rsid w:val="00472207"/>
    <w:rsid w:val="00473DEB"/>
    <w:rsid w:val="00482A4A"/>
    <w:rsid w:val="00482BC4"/>
    <w:rsid w:val="00496F3A"/>
    <w:rsid w:val="004A337C"/>
    <w:rsid w:val="004A3BC9"/>
    <w:rsid w:val="004A6A15"/>
    <w:rsid w:val="004B04AB"/>
    <w:rsid w:val="004B4B71"/>
    <w:rsid w:val="004C53F8"/>
    <w:rsid w:val="004C728E"/>
    <w:rsid w:val="004D1C01"/>
    <w:rsid w:val="004D3DF4"/>
    <w:rsid w:val="004E35DA"/>
    <w:rsid w:val="004E4FAA"/>
    <w:rsid w:val="004F0485"/>
    <w:rsid w:val="005076A5"/>
    <w:rsid w:val="00507CF0"/>
    <w:rsid w:val="005106E1"/>
    <w:rsid w:val="005124A4"/>
    <w:rsid w:val="00522DD7"/>
    <w:rsid w:val="005244FA"/>
    <w:rsid w:val="00537AA1"/>
    <w:rsid w:val="00545215"/>
    <w:rsid w:val="00546A0C"/>
    <w:rsid w:val="00550D08"/>
    <w:rsid w:val="005518E8"/>
    <w:rsid w:val="00553BC8"/>
    <w:rsid w:val="005545A4"/>
    <w:rsid w:val="00556246"/>
    <w:rsid w:val="00560DDA"/>
    <w:rsid w:val="00563C22"/>
    <w:rsid w:val="0057741D"/>
    <w:rsid w:val="00581988"/>
    <w:rsid w:val="0058490C"/>
    <w:rsid w:val="005864C3"/>
    <w:rsid w:val="0059203C"/>
    <w:rsid w:val="005B0FDA"/>
    <w:rsid w:val="005C10FC"/>
    <w:rsid w:val="005D0153"/>
    <w:rsid w:val="005D2888"/>
    <w:rsid w:val="005E3D24"/>
    <w:rsid w:val="005F47C1"/>
    <w:rsid w:val="00600557"/>
    <w:rsid w:val="00612A90"/>
    <w:rsid w:val="00614D91"/>
    <w:rsid w:val="00625C9A"/>
    <w:rsid w:val="006525C5"/>
    <w:rsid w:val="006614FF"/>
    <w:rsid w:val="00662D22"/>
    <w:rsid w:val="00671C51"/>
    <w:rsid w:val="006854CE"/>
    <w:rsid w:val="00685BEF"/>
    <w:rsid w:val="00690AB4"/>
    <w:rsid w:val="00692F7B"/>
    <w:rsid w:val="006A27A3"/>
    <w:rsid w:val="006A783F"/>
    <w:rsid w:val="006D2F91"/>
    <w:rsid w:val="00703C68"/>
    <w:rsid w:val="007045BA"/>
    <w:rsid w:val="00707F3D"/>
    <w:rsid w:val="00722ABF"/>
    <w:rsid w:val="0072707C"/>
    <w:rsid w:val="00727FDF"/>
    <w:rsid w:val="00736732"/>
    <w:rsid w:val="007467F8"/>
    <w:rsid w:val="007517AC"/>
    <w:rsid w:val="00755516"/>
    <w:rsid w:val="00764E79"/>
    <w:rsid w:val="0076748A"/>
    <w:rsid w:val="00785168"/>
    <w:rsid w:val="00790769"/>
    <w:rsid w:val="0079080B"/>
    <w:rsid w:val="00790D70"/>
    <w:rsid w:val="0079385B"/>
    <w:rsid w:val="00793A02"/>
    <w:rsid w:val="00796890"/>
    <w:rsid w:val="007A5D44"/>
    <w:rsid w:val="007C20AB"/>
    <w:rsid w:val="007C620B"/>
    <w:rsid w:val="007C7B24"/>
    <w:rsid w:val="007D4C0D"/>
    <w:rsid w:val="007D5A8A"/>
    <w:rsid w:val="007E0D1E"/>
    <w:rsid w:val="00800DCA"/>
    <w:rsid w:val="00801CD3"/>
    <w:rsid w:val="008022AA"/>
    <w:rsid w:val="00846D6D"/>
    <w:rsid w:val="008519A6"/>
    <w:rsid w:val="008611CF"/>
    <w:rsid w:val="00892C7D"/>
    <w:rsid w:val="008931F0"/>
    <w:rsid w:val="00893D0C"/>
    <w:rsid w:val="00895291"/>
    <w:rsid w:val="008961F1"/>
    <w:rsid w:val="0089693D"/>
    <w:rsid w:val="008A299F"/>
    <w:rsid w:val="008A587B"/>
    <w:rsid w:val="008A6743"/>
    <w:rsid w:val="008B3860"/>
    <w:rsid w:val="008B7A10"/>
    <w:rsid w:val="008C1DD2"/>
    <w:rsid w:val="008C4D12"/>
    <w:rsid w:val="008E51ED"/>
    <w:rsid w:val="008F0181"/>
    <w:rsid w:val="008F41DB"/>
    <w:rsid w:val="008F4A6F"/>
    <w:rsid w:val="00907239"/>
    <w:rsid w:val="009239E1"/>
    <w:rsid w:val="009355FE"/>
    <w:rsid w:val="009605E9"/>
    <w:rsid w:val="00966DB1"/>
    <w:rsid w:val="009700EC"/>
    <w:rsid w:val="009736B7"/>
    <w:rsid w:val="009825BA"/>
    <w:rsid w:val="009A2045"/>
    <w:rsid w:val="009A514C"/>
    <w:rsid w:val="009B3E6D"/>
    <w:rsid w:val="009C0734"/>
    <w:rsid w:val="009D7AFF"/>
    <w:rsid w:val="009D7F94"/>
    <w:rsid w:val="009E31BE"/>
    <w:rsid w:val="009E3E7E"/>
    <w:rsid w:val="009E51C0"/>
    <w:rsid w:val="009F14ED"/>
    <w:rsid w:val="00A02B5D"/>
    <w:rsid w:val="00A23C34"/>
    <w:rsid w:val="00A348B7"/>
    <w:rsid w:val="00A350D0"/>
    <w:rsid w:val="00A41A21"/>
    <w:rsid w:val="00A431B1"/>
    <w:rsid w:val="00A508E1"/>
    <w:rsid w:val="00A5650F"/>
    <w:rsid w:val="00A63899"/>
    <w:rsid w:val="00A64A7E"/>
    <w:rsid w:val="00A6757D"/>
    <w:rsid w:val="00A7129B"/>
    <w:rsid w:val="00A745E5"/>
    <w:rsid w:val="00A83445"/>
    <w:rsid w:val="00A875F5"/>
    <w:rsid w:val="00A87B21"/>
    <w:rsid w:val="00A92708"/>
    <w:rsid w:val="00A941B0"/>
    <w:rsid w:val="00AA621D"/>
    <w:rsid w:val="00AB58D9"/>
    <w:rsid w:val="00AD06C0"/>
    <w:rsid w:val="00AE4F25"/>
    <w:rsid w:val="00AF091C"/>
    <w:rsid w:val="00AF3E9D"/>
    <w:rsid w:val="00B00D5F"/>
    <w:rsid w:val="00B04DB0"/>
    <w:rsid w:val="00B06259"/>
    <w:rsid w:val="00B22428"/>
    <w:rsid w:val="00B30BD9"/>
    <w:rsid w:val="00B45F30"/>
    <w:rsid w:val="00B46A24"/>
    <w:rsid w:val="00B46F8B"/>
    <w:rsid w:val="00B472B8"/>
    <w:rsid w:val="00B51118"/>
    <w:rsid w:val="00B601C6"/>
    <w:rsid w:val="00B62A0C"/>
    <w:rsid w:val="00B6374E"/>
    <w:rsid w:val="00B648EA"/>
    <w:rsid w:val="00B7202C"/>
    <w:rsid w:val="00B82863"/>
    <w:rsid w:val="00B9229E"/>
    <w:rsid w:val="00B9733B"/>
    <w:rsid w:val="00BA3E94"/>
    <w:rsid w:val="00BA62D6"/>
    <w:rsid w:val="00BB443F"/>
    <w:rsid w:val="00BC1DB5"/>
    <w:rsid w:val="00BE12E0"/>
    <w:rsid w:val="00BE3508"/>
    <w:rsid w:val="00BE6E9E"/>
    <w:rsid w:val="00BE7513"/>
    <w:rsid w:val="00BF2A06"/>
    <w:rsid w:val="00BF425B"/>
    <w:rsid w:val="00BF4CEB"/>
    <w:rsid w:val="00C1383D"/>
    <w:rsid w:val="00C25F51"/>
    <w:rsid w:val="00C41B5C"/>
    <w:rsid w:val="00C4402C"/>
    <w:rsid w:val="00C441CD"/>
    <w:rsid w:val="00C56356"/>
    <w:rsid w:val="00C65C7D"/>
    <w:rsid w:val="00C66942"/>
    <w:rsid w:val="00C702B1"/>
    <w:rsid w:val="00C84B77"/>
    <w:rsid w:val="00C86816"/>
    <w:rsid w:val="00C90D4F"/>
    <w:rsid w:val="00C91CC0"/>
    <w:rsid w:val="00C92338"/>
    <w:rsid w:val="00C929EB"/>
    <w:rsid w:val="00CA5B48"/>
    <w:rsid w:val="00CC5A5C"/>
    <w:rsid w:val="00CD6FCD"/>
    <w:rsid w:val="00CE1BF6"/>
    <w:rsid w:val="00CE43F8"/>
    <w:rsid w:val="00CE4F88"/>
    <w:rsid w:val="00CF0404"/>
    <w:rsid w:val="00D0337A"/>
    <w:rsid w:val="00D036C2"/>
    <w:rsid w:val="00D10F1C"/>
    <w:rsid w:val="00D128C0"/>
    <w:rsid w:val="00D17701"/>
    <w:rsid w:val="00D270B0"/>
    <w:rsid w:val="00D3408F"/>
    <w:rsid w:val="00D43D4B"/>
    <w:rsid w:val="00D46D3B"/>
    <w:rsid w:val="00D623BF"/>
    <w:rsid w:val="00D90D46"/>
    <w:rsid w:val="00D91CCB"/>
    <w:rsid w:val="00D91DAC"/>
    <w:rsid w:val="00DB057A"/>
    <w:rsid w:val="00DB1EFA"/>
    <w:rsid w:val="00DC266D"/>
    <w:rsid w:val="00DC7140"/>
    <w:rsid w:val="00DD22F4"/>
    <w:rsid w:val="00DE22F2"/>
    <w:rsid w:val="00DE4EDC"/>
    <w:rsid w:val="00DF09FE"/>
    <w:rsid w:val="00DF77B4"/>
    <w:rsid w:val="00E005D2"/>
    <w:rsid w:val="00E051A8"/>
    <w:rsid w:val="00E07C5A"/>
    <w:rsid w:val="00E12970"/>
    <w:rsid w:val="00E12D54"/>
    <w:rsid w:val="00E17364"/>
    <w:rsid w:val="00E33853"/>
    <w:rsid w:val="00E3387A"/>
    <w:rsid w:val="00E33D2D"/>
    <w:rsid w:val="00E66C51"/>
    <w:rsid w:val="00E74476"/>
    <w:rsid w:val="00E745EA"/>
    <w:rsid w:val="00E7569E"/>
    <w:rsid w:val="00E7607F"/>
    <w:rsid w:val="00E82C11"/>
    <w:rsid w:val="00E84ABD"/>
    <w:rsid w:val="00E86862"/>
    <w:rsid w:val="00E87000"/>
    <w:rsid w:val="00E90B6B"/>
    <w:rsid w:val="00E92B6E"/>
    <w:rsid w:val="00E974F8"/>
    <w:rsid w:val="00EA11E4"/>
    <w:rsid w:val="00EA2CFC"/>
    <w:rsid w:val="00EA329B"/>
    <w:rsid w:val="00EC32BC"/>
    <w:rsid w:val="00EC4F00"/>
    <w:rsid w:val="00ED0ACC"/>
    <w:rsid w:val="00EE590E"/>
    <w:rsid w:val="00EF5B23"/>
    <w:rsid w:val="00F12914"/>
    <w:rsid w:val="00F20135"/>
    <w:rsid w:val="00F232E6"/>
    <w:rsid w:val="00F2478B"/>
    <w:rsid w:val="00F276E0"/>
    <w:rsid w:val="00F403B1"/>
    <w:rsid w:val="00F440CC"/>
    <w:rsid w:val="00F525ED"/>
    <w:rsid w:val="00F53C2D"/>
    <w:rsid w:val="00F56045"/>
    <w:rsid w:val="00F56509"/>
    <w:rsid w:val="00F57055"/>
    <w:rsid w:val="00F768B4"/>
    <w:rsid w:val="00F811C6"/>
    <w:rsid w:val="00FA0A0E"/>
    <w:rsid w:val="00FA4288"/>
    <w:rsid w:val="00FA53C9"/>
    <w:rsid w:val="00FA5BF9"/>
    <w:rsid w:val="00FA7B7E"/>
    <w:rsid w:val="00FB1724"/>
    <w:rsid w:val="00FB3463"/>
    <w:rsid w:val="00FC32BF"/>
    <w:rsid w:val="00FD747F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5B8302"/>
  <w15:docId w15:val="{BCC8B008-3C18-4A2E-9C3B-80527FA7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93D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esh.bogati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Trebuchet MS"/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269C3"/>
    <w:rsid w:val="00030EEF"/>
    <w:rsid w:val="001509A6"/>
    <w:rsid w:val="00371A91"/>
    <w:rsid w:val="003B6C58"/>
    <w:rsid w:val="003D5253"/>
    <w:rsid w:val="00414A54"/>
    <w:rsid w:val="004E6B0F"/>
    <w:rsid w:val="005131A7"/>
    <w:rsid w:val="00530BE7"/>
    <w:rsid w:val="00562A4D"/>
    <w:rsid w:val="00613F51"/>
    <w:rsid w:val="006378AE"/>
    <w:rsid w:val="00647689"/>
    <w:rsid w:val="00665DDF"/>
    <w:rsid w:val="00684246"/>
    <w:rsid w:val="007A00C4"/>
    <w:rsid w:val="007E6857"/>
    <w:rsid w:val="00825CF6"/>
    <w:rsid w:val="008A78B6"/>
    <w:rsid w:val="008D0934"/>
    <w:rsid w:val="008F731E"/>
    <w:rsid w:val="00954BDD"/>
    <w:rsid w:val="00A0624C"/>
    <w:rsid w:val="00AA65A3"/>
    <w:rsid w:val="00AA6789"/>
    <w:rsid w:val="00AB6C18"/>
    <w:rsid w:val="00AF0F87"/>
    <w:rsid w:val="00C95193"/>
    <w:rsid w:val="00D321C0"/>
    <w:rsid w:val="00D91CEA"/>
    <w:rsid w:val="00D93929"/>
    <w:rsid w:val="00EE18E5"/>
    <w:rsid w:val="00EF2467"/>
    <w:rsid w:val="00F378F3"/>
    <w:rsid w:val="00F51FF7"/>
    <w:rsid w:val="00F8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DC7A920112D8403A8EBC9E201B7AD1BB">
    <w:name w:val="DC7A920112D8403A8EBC9E201B7AD1BB"/>
    <w:rsid w:val="00954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01F87-877F-498C-A5B0-C5F7FDE0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Bogati, Lokesh P. (Asia &amp; Emerging Markets)</cp:lastModifiedBy>
  <cp:revision>88</cp:revision>
  <cp:lastPrinted>2018-02-06T05:45:00Z</cp:lastPrinted>
  <dcterms:created xsi:type="dcterms:W3CDTF">2018-11-29T06:28:00Z</dcterms:created>
  <dcterms:modified xsi:type="dcterms:W3CDTF">2022-01-14T04:09:00Z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2018-11-29T14:28:38.5881972+08:00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