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800"/>
      </w:tblGrid>
      <w:tr w:rsidR="000A76BA" w:rsidRPr="00876719" w14:paraId="6CA8F942" w14:textId="77777777" w:rsidTr="00D05CFF">
        <w:trPr>
          <w:trHeight w:val="841"/>
        </w:trPr>
        <w:tc>
          <w:tcPr>
            <w:tcW w:w="10773" w:type="dxa"/>
            <w:shd w:val="clear" w:color="auto" w:fill="F9EBB1"/>
            <w:vAlign w:val="center"/>
          </w:tcPr>
          <w:p w14:paraId="3D2659AE" w14:textId="77777777" w:rsidR="008B5E0E" w:rsidRDefault="00370478" w:rsidP="008B5E0E">
            <w:pPr>
              <w:jc w:val="center"/>
              <w:rPr>
                <w:rStyle w:val="FinalAwardName"/>
              </w:rPr>
            </w:pPr>
            <w:r>
              <w:rPr>
                <w:rFonts w:ascii="Arial" w:hAnsi="Arial" w:cs="Arial"/>
                <w:b/>
                <w:color w:val="DCB450"/>
                <w:sz w:val="28"/>
                <w:szCs w:val="28"/>
              </w:rPr>
              <w:br/>
            </w:r>
          </w:p>
          <w:p w14:paraId="034B305F" w14:textId="77777777" w:rsidR="008B5E0E" w:rsidRPr="00AF52A0" w:rsidRDefault="008B5E0E" w:rsidP="008B5E0E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F28C72" wp14:editId="1002E27C">
                  <wp:extent cx="6845300" cy="1054100"/>
                  <wp:effectExtent l="0" t="0" r="0" b="0"/>
                  <wp:docPr id="6101882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53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B5CEA" w14:textId="77777777" w:rsidR="008B5E0E" w:rsidRDefault="008B5E0E" w:rsidP="008B5E0E">
            <w:pPr>
              <w:jc w:val="center"/>
              <w:rPr>
                <w:rFonts w:ascii="Arial" w:hAnsi="Arial" w:cs="Arial"/>
                <w:b/>
                <w:color w:val="DCB450"/>
                <w:sz w:val="28"/>
                <w:szCs w:val="28"/>
                <w:u w:val="single"/>
              </w:rPr>
            </w:pPr>
          </w:p>
          <w:p w14:paraId="5B7863E3" w14:textId="4BA28BE6" w:rsidR="008B5E0E" w:rsidRPr="009B3E6D" w:rsidRDefault="008B5E0E" w:rsidP="008B5E0E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SUBMISSION FORM – INDIVIDUAL </w:t>
            </w:r>
            <w:r w:rsidRPr="009B3E6D">
              <w:rPr>
                <w:rFonts w:ascii="Arial" w:hAnsi="Arial" w:cs="Arial"/>
                <w:b/>
                <w:color w:val="9D791F"/>
                <w:u w:val="single"/>
              </w:rPr>
              <w:t>CATEGORIES</w:t>
            </w:r>
          </w:p>
          <w:p w14:paraId="349CD501" w14:textId="77777777" w:rsidR="008B5E0E" w:rsidRPr="00755516" w:rsidRDefault="008B5E0E" w:rsidP="008B5E0E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7FA46386" w14:textId="77777777" w:rsidR="008B5E0E" w:rsidRPr="002B0C7C" w:rsidRDefault="008B5E0E" w:rsidP="008B5E0E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 w:rsidRPr="003C302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before filling out the submission form.</w:t>
            </w:r>
          </w:p>
          <w:p w14:paraId="608AF58D" w14:textId="77777777" w:rsidR="008B5E0E" w:rsidRPr="00755516" w:rsidRDefault="008B5E0E" w:rsidP="008B5E0E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4DFB1563" w14:textId="77777777" w:rsidR="008B5E0E" w:rsidRPr="00755516" w:rsidRDefault="008B5E0E" w:rsidP="008B5E0E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 w:rsidRPr="00755516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40271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27 September</w:t>
            </w:r>
            <w:r w:rsidRPr="00B80D9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2024</w:t>
            </w:r>
            <w:r w:rsidRPr="00B80D9A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(Friday)</w:t>
            </w:r>
          </w:p>
          <w:p w14:paraId="347057C6" w14:textId="77777777" w:rsidR="008B5E0E" w:rsidRPr="00755516" w:rsidRDefault="008B5E0E" w:rsidP="008B5E0E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Send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8" w:history="1">
              <w:r w:rsidRPr="00343E91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albawards@thomsonreuters.com</w:t>
              </w:r>
            </w:hyperlink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. </w:t>
            </w:r>
          </w:p>
          <w:p w14:paraId="13EC2045" w14:textId="54E4147B" w:rsidR="00370478" w:rsidRDefault="00370478" w:rsidP="00370478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649EB0C2" w14:textId="2D86F475" w:rsidR="00370478" w:rsidRPr="00755516" w:rsidRDefault="00370478" w:rsidP="00370478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category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only. To s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ubmit for another category, please complete</w:t>
            </w:r>
            <w:r w:rsidRPr="00755516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a new form. </w:t>
            </w:r>
          </w:p>
          <w:p w14:paraId="36EFFD6F" w14:textId="77777777" w:rsidR="00370478" w:rsidRDefault="00370478" w:rsidP="00370478">
            <w:pPr>
              <w:jc w:val="center"/>
              <w:rPr>
                <w:rFonts w:ascii="Arial" w:hAnsi="Arial" w:cs="Arial"/>
                <w:i/>
                <w:color w:val="595959"/>
                <w:sz w:val="22"/>
                <w:szCs w:val="22"/>
              </w:rPr>
            </w:pP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Save th</w:t>
            </w: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>is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</w:t>
            </w:r>
            <w:r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using the</w:t>
            </w:r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 xml:space="preserve"> format: </w:t>
            </w:r>
            <w:proofErr w:type="spellStart"/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Category_Organisation</w:t>
            </w:r>
            <w:proofErr w:type="spellEnd"/>
            <w:r w:rsidRPr="002418D3">
              <w:rPr>
                <w:rFonts w:ascii="Arial" w:hAnsi="Arial" w:cs="Arial"/>
                <w:i/>
                <w:color w:val="595959"/>
                <w:sz w:val="22"/>
                <w:szCs w:val="22"/>
              </w:rPr>
              <w:t>.</w:t>
            </w:r>
          </w:p>
          <w:p w14:paraId="58330B12" w14:textId="77777777" w:rsidR="000A76BA" w:rsidRDefault="000A76BA" w:rsidP="00764E79">
            <w:pPr>
              <w:jc w:val="center"/>
              <w:rPr>
                <w:rStyle w:val="FinalAwardName"/>
              </w:rPr>
            </w:pPr>
          </w:p>
          <w:p w14:paraId="393CA275" w14:textId="77777777" w:rsidR="00C34D09" w:rsidRPr="007D07C7" w:rsidRDefault="00C34D09" w:rsidP="00C34D09">
            <w:pPr>
              <w:jc w:val="center"/>
              <w:rPr>
                <w:rFonts w:ascii="Clario" w:hAnsi="Clario" w:cs="Arial"/>
                <w:b/>
                <w:bCs/>
                <w:iCs/>
                <w:color w:val="FF0000"/>
              </w:rPr>
            </w:pPr>
            <w:r w:rsidRPr="007D07C7">
              <w:rPr>
                <w:rFonts w:ascii="Clario" w:hAnsi="Clario" w:cs="Arial"/>
                <w:b/>
                <w:bCs/>
                <w:iCs/>
                <w:color w:val="FF0000"/>
              </w:rPr>
              <w:t>Please send the submission form in Word format and do not convert it to PDF.</w:t>
            </w:r>
          </w:p>
          <w:p w14:paraId="37CDC91C" w14:textId="1B2ACF11" w:rsidR="00C34D09" w:rsidRDefault="00C34D09" w:rsidP="00764E79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7ED5BA02" w14:textId="77777777" w:rsidTr="00D05CFF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DATA PRIVACY AND PROTECTION LAWYER OF THE YEAR" w:value="DATA PRIVACY AND PROTECTION LAWYER OF THE YEAR"/>
              <w:listItem w:displayText="DEALMAKER OF THE YEAR" w:value="DEALMAKER OF THE YEAR"/>
              <w:listItem w:displayText="DISPUTE RESOLUTION LAWYER OF THE YEAR" w:value="DISPUTE RESOLUTION LAWYER OF THE YEAR"/>
              <w:listItem w:displayText="IN-HOUSE LAWYER OF THE YEAR" w:value="IN-HOUSE LAWYER OF THE YEAR"/>
              <w:listItem w:displayText="MANAGING PARTNER OF THE YEAR" w:value="MANAGING PARTNER OF THE YEAR"/>
              <w:listItem w:displayText="WOMAN LAWYER OF THE YEAR" w:value="WOMAN LAWYER OF THE YEAR"/>
              <w:listItem w:displayText="YOUNG LAWYER OF THE YEAR" w:value="YOUNG LAWYER OF THE YEAR"/>
            </w:comboBox>
          </w:sdtPr>
          <w:sdtEndPr>
            <w:rPr>
              <w:rStyle w:val="FinalAwardName"/>
            </w:rPr>
          </w:sdtEnd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10008407" w14:textId="7871E80A" w:rsidR="009C0734" w:rsidRDefault="00BF15CB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6738"/>
      </w:tblGrid>
      <w:tr w:rsidR="00870976" w14:paraId="2A9D67E6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2ED4BE" w14:textId="77777777" w:rsidR="00870976" w:rsidRDefault="00870976">
            <w:pPr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Name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A4354C" w14:textId="77777777" w:rsidR="00870976" w:rsidRDefault="00870976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870976" w14:paraId="7FDA3B13" w14:textId="77777777" w:rsidTr="00370478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73A79A60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870976" w14:paraId="7EF6AE93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2193ED0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Law firm/company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B9597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657C08EA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942CBF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Position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85723A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6191B24A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26EDDC9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No. of years in the current position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3F4D9F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7C8885FC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719F72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No. of people being managed, if applicable</w:t>
            </w:r>
          </w:p>
          <w:p w14:paraId="7AFE94BA" w14:textId="69539B9B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B372C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pecify number of lawyers and non-lawyers.)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9CAC3E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01DF7DCA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C890EFB" w14:textId="2462DC53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Age &amp; birthday </w:t>
            </w:r>
            <w: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(</w:t>
            </w:r>
            <w:r w:rsidR="00B372C6"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r</w:t>
            </w:r>
            <w:r>
              <w:rPr>
                <w:rFonts w:ascii="Arial" w:hAnsi="Arial" w:cs="Arial"/>
                <w:bCs/>
                <w:color w:val="404040" w:themeColor="text1" w:themeTint="BF"/>
                <w:sz w:val="14"/>
                <w:szCs w:val="14"/>
              </w:rPr>
              <w:t>equired for Young Lawyer of the Year category)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08587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1480D0C7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E95784" w14:textId="7702AA86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B372C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C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onfirm that the candidate is based in</w:t>
            </w:r>
            <w:r w:rsidR="006C171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</w:t>
            </w:r>
            <w:r w:rsidR="00BF2C9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t</w:t>
            </w:r>
            <w:r w:rsidR="006C1713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he Philippines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F5872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16BFDF12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62116" w14:textId="05C95344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Current professional, academic, government, and community affiliations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(incl. memberships/positions</w:t>
            </w:r>
            <w:r w:rsidR="00E13B84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  <w:p w14:paraId="2DC004B6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18B0A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0E5538CB" w14:textId="77777777" w:rsidTr="006D2AA0">
        <w:trPr>
          <w:trHeight w:val="288"/>
        </w:trPr>
        <w:tc>
          <w:tcPr>
            <w:tcW w:w="40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D603F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Contact Information</w:t>
            </w:r>
          </w:p>
          <w:p w14:paraId="1CC23F42" w14:textId="35DDA519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 w:rsidR="00B372C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mail and phone number of the nominee)</w:t>
            </w:r>
          </w:p>
          <w:p w14:paraId="63018FCE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</w:p>
        </w:tc>
        <w:tc>
          <w:tcPr>
            <w:tcW w:w="6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6C0F4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565DB790" w14:textId="77777777" w:rsidTr="00370478">
        <w:trPr>
          <w:trHeight w:val="288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767089A7" w14:textId="77777777" w:rsidR="00870976" w:rsidRDefault="00870976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870976" w14:paraId="7DB8BCF0" w14:textId="77777777" w:rsidTr="006D2AA0">
        <w:trPr>
          <w:trHeight w:val="720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7FEBB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1ED42999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1: (Indicate heading here)</w:t>
            </w:r>
          </w:p>
          <w:p w14:paraId="4C4C8801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2F0A7BC3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484B72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1273A98A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2: (Indicate heading here)</w:t>
            </w:r>
          </w:p>
          <w:p w14:paraId="7A3BE075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lastRenderedPageBreak/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661ED3B9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47AD5DB6" w14:textId="77777777" w:rsidR="00870976" w:rsidRDefault="00870976">
            <w:pPr>
              <w:rPr>
                <w:rStyle w:val="Style10"/>
                <w:sz w:val="22"/>
                <w:szCs w:val="22"/>
              </w:rPr>
            </w:pPr>
          </w:p>
          <w:p w14:paraId="60F0F278" w14:textId="77777777" w:rsidR="00870976" w:rsidRDefault="00870976">
            <w:pPr>
              <w:rPr>
                <w:b/>
              </w:rPr>
            </w:pPr>
          </w:p>
          <w:p w14:paraId="1692E041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KEY WORK NO. 3: (Indicate heading here)</w:t>
            </w:r>
          </w:p>
          <w:p w14:paraId="1BB1DE5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Completion date:</w:t>
            </w: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11ABFA24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Description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6A5D518F" w14:textId="77777777" w:rsidR="003B49D6" w:rsidRDefault="003B49D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  <w:p w14:paraId="0DA7E995" w14:textId="3CBAEE86" w:rsidR="003B49D6" w:rsidRDefault="003B49D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  <w:tr w:rsidR="00870976" w14:paraId="19DDADBE" w14:textId="77777777" w:rsidTr="00040761">
        <w:trPr>
          <w:trHeight w:val="359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33352BCA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</w:tc>
      </w:tr>
      <w:tr w:rsidR="00870976" w14:paraId="1F62FCAF" w14:textId="77777777" w:rsidTr="006D2AA0">
        <w:trPr>
          <w:trHeight w:val="720"/>
        </w:trPr>
        <w:tc>
          <w:tcPr>
            <w:tcW w:w="10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EFED4" w14:textId="77777777" w:rsidR="00870976" w:rsidRDefault="00870976">
            <w:pPr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33848E1B" w14:textId="77777777" w:rsidR="00870976" w:rsidRDefault="00870976" w:rsidP="00870976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tbl>
      <w:tblPr>
        <w:tblStyle w:val="TableGrid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870976" w14:paraId="33336C5C" w14:textId="77777777" w:rsidTr="00040761">
        <w:trPr>
          <w:trHeight w:val="360"/>
        </w:trPr>
        <w:tc>
          <w:tcPr>
            <w:tcW w:w="10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  <w:hideMark/>
          </w:tcPr>
          <w:p w14:paraId="7F4C750D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OPTIONAL: IN-HOUSE TEAM NOMINATIONS</w:t>
            </w:r>
          </w:p>
        </w:tc>
      </w:tr>
      <w:tr w:rsidR="00870976" w14:paraId="026645D0" w14:textId="77777777" w:rsidTr="00870976">
        <w:tc>
          <w:tcPr>
            <w:tcW w:w="107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0C9FB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2E183BE" w14:textId="77777777" w:rsidR="00870976" w:rsidRDefault="00870976">
            <w:pPr>
              <w:rPr>
                <w:rFonts w:ascii="Arial" w:hAnsi="Arial" w:cs="Arial"/>
                <w:i/>
                <w:color w:val="404040" w:themeColor="text1" w:themeTint="BF"/>
              </w:rPr>
            </w:pPr>
            <w:r>
              <w:rPr>
                <w:rFonts w:ascii="Arial" w:hAnsi="Arial" w:cs="Arial"/>
                <w:i/>
                <w:color w:val="404040" w:themeColor="text1" w:themeTint="BF"/>
              </w:rPr>
              <w:t>Any in-house teams you’d like to nominate?</w:t>
            </w:r>
          </w:p>
          <w:p w14:paraId="4087D688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63DF653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In-house category:</w:t>
            </w:r>
          </w:p>
          <w:p w14:paraId="021F9C9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Company:</w:t>
            </w:r>
          </w:p>
          <w:p w14:paraId="11C7A09B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General Counsel/Head of Legal:</w:t>
            </w:r>
          </w:p>
          <w:p w14:paraId="326919ED" w14:textId="77777777" w:rsidR="00870976" w:rsidRDefault="00870976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Email &amp; tel. no.:</w:t>
            </w:r>
          </w:p>
          <w:p w14:paraId="05146BBF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Reason for nomination:</w:t>
            </w:r>
          </w:p>
          <w:p w14:paraId="7B763F45" w14:textId="77777777" w:rsidR="00870976" w:rsidRDefault="00870976">
            <w:pP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2890E6E6" w14:textId="77777777" w:rsidR="00870976" w:rsidRDefault="00870976" w:rsidP="00870976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p w14:paraId="2530478D" w14:textId="77777777" w:rsidR="00AC0F53" w:rsidRPr="00113C91" w:rsidRDefault="00AC0F53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AC0F53" w:rsidRPr="00113C91" w:rsidSect="000D682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58083" w14:textId="77777777" w:rsidR="00AA65D6" w:rsidRDefault="00AA65D6" w:rsidP="00E232F3">
      <w:r>
        <w:separator/>
      </w:r>
    </w:p>
  </w:endnote>
  <w:endnote w:type="continuationSeparator" w:id="0">
    <w:p w14:paraId="2A534CEE" w14:textId="77777777" w:rsidR="00AA65D6" w:rsidRDefault="00AA65D6" w:rsidP="00E2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lario">
    <w:altName w:val="Corbel"/>
    <w:panose1 w:val="020B0503030300000000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228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E32033" w14:textId="77777777" w:rsidR="00E232F3" w:rsidRDefault="00894D6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32B15CE7" wp14:editId="5945E1F5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e44e40ae8edd25e571ef9779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D6A4A" w14:textId="77777777" w:rsidR="00623C44" w:rsidRPr="00623C44" w:rsidRDefault="00623C44" w:rsidP="00623C44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623C44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B15CE7" id="_x0000_t202" coordsize="21600,21600" o:spt="202" path="m,l,21600r21600,l21600,xe">
                  <v:stroke joinstyle="miter"/>
                  <v:path gradientshapeok="t" o:connecttype="rect"/>
                </v:shapetype>
                <v:shape id="MSIPCMe44e40ae8edd25e571ef9779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7E1D6A4A" w14:textId="77777777" w:rsidR="00623C44" w:rsidRPr="00623C44" w:rsidRDefault="00623C44" w:rsidP="00623C44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623C44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CF2892" w:rsidRPr="00E232F3">
          <w:rPr>
            <w:rFonts w:ascii="Arial" w:hAnsi="Arial" w:cs="Arial"/>
            <w:sz w:val="22"/>
            <w:szCs w:val="22"/>
          </w:rPr>
          <w:fldChar w:fldCharType="begin"/>
        </w:r>
        <w:r w:rsidR="00E232F3" w:rsidRPr="00E232F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CF2892" w:rsidRPr="00E232F3">
          <w:rPr>
            <w:rFonts w:ascii="Arial" w:hAnsi="Arial" w:cs="Arial"/>
            <w:sz w:val="22"/>
            <w:szCs w:val="22"/>
          </w:rPr>
          <w:fldChar w:fldCharType="separate"/>
        </w:r>
        <w:r w:rsidR="0089080A">
          <w:rPr>
            <w:rFonts w:ascii="Arial" w:hAnsi="Arial" w:cs="Arial"/>
            <w:noProof/>
            <w:sz w:val="22"/>
            <w:szCs w:val="22"/>
          </w:rPr>
          <w:t>1</w:t>
        </w:r>
        <w:r w:rsidR="00CF2892" w:rsidRPr="00E232F3">
          <w:rPr>
            <w:rFonts w:ascii="Arial" w:hAnsi="Arial" w:cs="Arial"/>
            <w:sz w:val="22"/>
            <w:szCs w:val="22"/>
          </w:rPr>
          <w:fldChar w:fldCharType="end"/>
        </w:r>
        <w:r w:rsidR="00E232F3" w:rsidRPr="00E232F3">
          <w:rPr>
            <w:rFonts w:ascii="Arial" w:hAnsi="Arial" w:cs="Arial"/>
            <w:sz w:val="22"/>
            <w:szCs w:val="22"/>
          </w:rPr>
          <w:t xml:space="preserve"> | </w:t>
        </w:r>
        <w:r w:rsidR="00E232F3" w:rsidRPr="00E232F3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498399AF" w14:textId="77777777" w:rsidR="00E232F3" w:rsidRDefault="00E23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B3AAC" w14:textId="77777777" w:rsidR="00AA65D6" w:rsidRDefault="00AA65D6" w:rsidP="00E232F3">
      <w:r>
        <w:separator/>
      </w:r>
    </w:p>
  </w:footnote>
  <w:footnote w:type="continuationSeparator" w:id="0">
    <w:p w14:paraId="4C527270" w14:textId="77777777" w:rsidR="00AA65D6" w:rsidRDefault="00AA65D6" w:rsidP="00E2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4035"/>
    <w:rsid w:val="000061EA"/>
    <w:rsid w:val="000159DE"/>
    <w:rsid w:val="00015B6E"/>
    <w:rsid w:val="00020123"/>
    <w:rsid w:val="0002590C"/>
    <w:rsid w:val="000314D8"/>
    <w:rsid w:val="00040761"/>
    <w:rsid w:val="00043923"/>
    <w:rsid w:val="00071411"/>
    <w:rsid w:val="00072F65"/>
    <w:rsid w:val="0008318D"/>
    <w:rsid w:val="000A14BB"/>
    <w:rsid w:val="000A76BA"/>
    <w:rsid w:val="000B232C"/>
    <w:rsid w:val="000C7A5D"/>
    <w:rsid w:val="000D302E"/>
    <w:rsid w:val="000D682E"/>
    <w:rsid w:val="00113C91"/>
    <w:rsid w:val="0011521C"/>
    <w:rsid w:val="00125D58"/>
    <w:rsid w:val="00133BBC"/>
    <w:rsid w:val="00143C86"/>
    <w:rsid w:val="00145351"/>
    <w:rsid w:val="00150D59"/>
    <w:rsid w:val="00156C45"/>
    <w:rsid w:val="001621B1"/>
    <w:rsid w:val="00170491"/>
    <w:rsid w:val="00177B02"/>
    <w:rsid w:val="00182AAB"/>
    <w:rsid w:val="00197D16"/>
    <w:rsid w:val="001B052F"/>
    <w:rsid w:val="001B5156"/>
    <w:rsid w:val="001C36AF"/>
    <w:rsid w:val="001C7303"/>
    <w:rsid w:val="001E29C1"/>
    <w:rsid w:val="001E54F1"/>
    <w:rsid w:val="001F0BF3"/>
    <w:rsid w:val="0020555A"/>
    <w:rsid w:val="0020620F"/>
    <w:rsid w:val="00215D62"/>
    <w:rsid w:val="0022424A"/>
    <w:rsid w:val="002446F4"/>
    <w:rsid w:val="00245622"/>
    <w:rsid w:val="00271F53"/>
    <w:rsid w:val="0027416B"/>
    <w:rsid w:val="0027472A"/>
    <w:rsid w:val="002763B1"/>
    <w:rsid w:val="002B396A"/>
    <w:rsid w:val="002D3873"/>
    <w:rsid w:val="002E1E87"/>
    <w:rsid w:val="002F3DC5"/>
    <w:rsid w:val="0030672F"/>
    <w:rsid w:val="00310913"/>
    <w:rsid w:val="003137F9"/>
    <w:rsid w:val="00321EF3"/>
    <w:rsid w:val="0032231C"/>
    <w:rsid w:val="00330728"/>
    <w:rsid w:val="00344BE5"/>
    <w:rsid w:val="00365611"/>
    <w:rsid w:val="00370478"/>
    <w:rsid w:val="00372EDC"/>
    <w:rsid w:val="0037550D"/>
    <w:rsid w:val="00377704"/>
    <w:rsid w:val="003815C4"/>
    <w:rsid w:val="00383603"/>
    <w:rsid w:val="003A6C46"/>
    <w:rsid w:val="003A7205"/>
    <w:rsid w:val="003B038B"/>
    <w:rsid w:val="003B49D6"/>
    <w:rsid w:val="003C25C9"/>
    <w:rsid w:val="003C61D1"/>
    <w:rsid w:val="003E2AAA"/>
    <w:rsid w:val="003F5F08"/>
    <w:rsid w:val="00400EA1"/>
    <w:rsid w:val="00402FD5"/>
    <w:rsid w:val="00403F61"/>
    <w:rsid w:val="004078C5"/>
    <w:rsid w:val="004104BC"/>
    <w:rsid w:val="00411474"/>
    <w:rsid w:val="00423DF3"/>
    <w:rsid w:val="004364FD"/>
    <w:rsid w:val="00443E40"/>
    <w:rsid w:val="00444B60"/>
    <w:rsid w:val="00446BC9"/>
    <w:rsid w:val="00447468"/>
    <w:rsid w:val="004551CD"/>
    <w:rsid w:val="00455DCB"/>
    <w:rsid w:val="00465D60"/>
    <w:rsid w:val="00472207"/>
    <w:rsid w:val="00473DEB"/>
    <w:rsid w:val="0048428E"/>
    <w:rsid w:val="00486BC1"/>
    <w:rsid w:val="004A1C89"/>
    <w:rsid w:val="004A337C"/>
    <w:rsid w:val="004A3BC9"/>
    <w:rsid w:val="004B4B71"/>
    <w:rsid w:val="004C53F8"/>
    <w:rsid w:val="004D0E33"/>
    <w:rsid w:val="004D1C01"/>
    <w:rsid w:val="004D3DF4"/>
    <w:rsid w:val="004E4FAA"/>
    <w:rsid w:val="004F0485"/>
    <w:rsid w:val="00501B87"/>
    <w:rsid w:val="005106E1"/>
    <w:rsid w:val="005124A4"/>
    <w:rsid w:val="005244FA"/>
    <w:rsid w:val="00553BC8"/>
    <w:rsid w:val="00556246"/>
    <w:rsid w:val="0057741D"/>
    <w:rsid w:val="00581988"/>
    <w:rsid w:val="0058490C"/>
    <w:rsid w:val="005864C3"/>
    <w:rsid w:val="0059203C"/>
    <w:rsid w:val="00592F8F"/>
    <w:rsid w:val="005B0FDA"/>
    <w:rsid w:val="005B2DBE"/>
    <w:rsid w:val="005B3F42"/>
    <w:rsid w:val="005E3D24"/>
    <w:rsid w:val="00600557"/>
    <w:rsid w:val="00612A90"/>
    <w:rsid w:val="00616F96"/>
    <w:rsid w:val="00623C44"/>
    <w:rsid w:val="006517C3"/>
    <w:rsid w:val="00667452"/>
    <w:rsid w:val="00671C51"/>
    <w:rsid w:val="00675EC7"/>
    <w:rsid w:val="006854CE"/>
    <w:rsid w:val="00685BEF"/>
    <w:rsid w:val="006860CC"/>
    <w:rsid w:val="00692F7B"/>
    <w:rsid w:val="006A783F"/>
    <w:rsid w:val="006C1713"/>
    <w:rsid w:val="006D2AA0"/>
    <w:rsid w:val="006D2F91"/>
    <w:rsid w:val="006F66E9"/>
    <w:rsid w:val="00703C68"/>
    <w:rsid w:val="00707F3D"/>
    <w:rsid w:val="00727FDF"/>
    <w:rsid w:val="007467F8"/>
    <w:rsid w:val="00755516"/>
    <w:rsid w:val="00764E79"/>
    <w:rsid w:val="0076748A"/>
    <w:rsid w:val="00790769"/>
    <w:rsid w:val="00790D70"/>
    <w:rsid w:val="0079385B"/>
    <w:rsid w:val="007958D7"/>
    <w:rsid w:val="00796890"/>
    <w:rsid w:val="007A041D"/>
    <w:rsid w:val="007C20AB"/>
    <w:rsid w:val="007C620B"/>
    <w:rsid w:val="007C7B24"/>
    <w:rsid w:val="007D5A8A"/>
    <w:rsid w:val="007E0D1E"/>
    <w:rsid w:val="007E26FC"/>
    <w:rsid w:val="007E5768"/>
    <w:rsid w:val="00870976"/>
    <w:rsid w:val="0088628A"/>
    <w:rsid w:val="0089080A"/>
    <w:rsid w:val="00892C7D"/>
    <w:rsid w:val="00894D6F"/>
    <w:rsid w:val="00895073"/>
    <w:rsid w:val="0089693D"/>
    <w:rsid w:val="008A299F"/>
    <w:rsid w:val="008B3860"/>
    <w:rsid w:val="008B5E0E"/>
    <w:rsid w:val="008B7A10"/>
    <w:rsid w:val="008C1DD2"/>
    <w:rsid w:val="008F41DB"/>
    <w:rsid w:val="008F4A6F"/>
    <w:rsid w:val="00907239"/>
    <w:rsid w:val="009605E9"/>
    <w:rsid w:val="00967E3B"/>
    <w:rsid w:val="009700EC"/>
    <w:rsid w:val="009736B7"/>
    <w:rsid w:val="009A2045"/>
    <w:rsid w:val="009A35BE"/>
    <w:rsid w:val="009A514C"/>
    <w:rsid w:val="009B3E6D"/>
    <w:rsid w:val="009B7E37"/>
    <w:rsid w:val="009C0734"/>
    <w:rsid w:val="009D7AFF"/>
    <w:rsid w:val="009D7F94"/>
    <w:rsid w:val="009E51C0"/>
    <w:rsid w:val="009E521D"/>
    <w:rsid w:val="009F0242"/>
    <w:rsid w:val="009F14ED"/>
    <w:rsid w:val="00A02B5D"/>
    <w:rsid w:val="00A27BC3"/>
    <w:rsid w:val="00A31F2D"/>
    <w:rsid w:val="00A33F5E"/>
    <w:rsid w:val="00A348B7"/>
    <w:rsid w:val="00A350D0"/>
    <w:rsid w:val="00A41A21"/>
    <w:rsid w:val="00A63899"/>
    <w:rsid w:val="00A7129B"/>
    <w:rsid w:val="00A745E5"/>
    <w:rsid w:val="00A77235"/>
    <w:rsid w:val="00A83445"/>
    <w:rsid w:val="00AA0E73"/>
    <w:rsid w:val="00AA65D6"/>
    <w:rsid w:val="00AB58D9"/>
    <w:rsid w:val="00AC0F53"/>
    <w:rsid w:val="00AC3C49"/>
    <w:rsid w:val="00AC7C9F"/>
    <w:rsid w:val="00AD06C0"/>
    <w:rsid w:val="00AD522F"/>
    <w:rsid w:val="00AE71BF"/>
    <w:rsid w:val="00B06259"/>
    <w:rsid w:val="00B30BD9"/>
    <w:rsid w:val="00B372C6"/>
    <w:rsid w:val="00B45F30"/>
    <w:rsid w:val="00B46F8B"/>
    <w:rsid w:val="00B56AA9"/>
    <w:rsid w:val="00B61259"/>
    <w:rsid w:val="00B62A0C"/>
    <w:rsid w:val="00B6374E"/>
    <w:rsid w:val="00B6380E"/>
    <w:rsid w:val="00B648EA"/>
    <w:rsid w:val="00B7202C"/>
    <w:rsid w:val="00B82863"/>
    <w:rsid w:val="00B9733B"/>
    <w:rsid w:val="00BA3E94"/>
    <w:rsid w:val="00BC1DB5"/>
    <w:rsid w:val="00BD02E4"/>
    <w:rsid w:val="00BE12E0"/>
    <w:rsid w:val="00BE3508"/>
    <w:rsid w:val="00BE6E9E"/>
    <w:rsid w:val="00BF15CB"/>
    <w:rsid w:val="00BF2C96"/>
    <w:rsid w:val="00C25AB8"/>
    <w:rsid w:val="00C34D09"/>
    <w:rsid w:val="00C4402C"/>
    <w:rsid w:val="00C56356"/>
    <w:rsid w:val="00C65C7D"/>
    <w:rsid w:val="00C66942"/>
    <w:rsid w:val="00C702B1"/>
    <w:rsid w:val="00C84B77"/>
    <w:rsid w:val="00C86816"/>
    <w:rsid w:val="00C90D4F"/>
    <w:rsid w:val="00C929EB"/>
    <w:rsid w:val="00CA5B48"/>
    <w:rsid w:val="00CA602F"/>
    <w:rsid w:val="00CD128B"/>
    <w:rsid w:val="00CE4F88"/>
    <w:rsid w:val="00CF0404"/>
    <w:rsid w:val="00CF2892"/>
    <w:rsid w:val="00D0337A"/>
    <w:rsid w:val="00D04D30"/>
    <w:rsid w:val="00D05CFF"/>
    <w:rsid w:val="00D128C0"/>
    <w:rsid w:val="00D17701"/>
    <w:rsid w:val="00D34D40"/>
    <w:rsid w:val="00D46D3B"/>
    <w:rsid w:val="00D50A8B"/>
    <w:rsid w:val="00D5217E"/>
    <w:rsid w:val="00D623BF"/>
    <w:rsid w:val="00D64CE7"/>
    <w:rsid w:val="00D90D46"/>
    <w:rsid w:val="00D91CCB"/>
    <w:rsid w:val="00DB1EFA"/>
    <w:rsid w:val="00DD22F4"/>
    <w:rsid w:val="00DE4EDC"/>
    <w:rsid w:val="00DF09FE"/>
    <w:rsid w:val="00DF77B4"/>
    <w:rsid w:val="00E005D2"/>
    <w:rsid w:val="00E12970"/>
    <w:rsid w:val="00E12D54"/>
    <w:rsid w:val="00E13B84"/>
    <w:rsid w:val="00E232F3"/>
    <w:rsid w:val="00E30D28"/>
    <w:rsid w:val="00E33D2D"/>
    <w:rsid w:val="00E572C5"/>
    <w:rsid w:val="00E61B20"/>
    <w:rsid w:val="00E74476"/>
    <w:rsid w:val="00E745EA"/>
    <w:rsid w:val="00E7569E"/>
    <w:rsid w:val="00E7607F"/>
    <w:rsid w:val="00E80F7C"/>
    <w:rsid w:val="00E82C11"/>
    <w:rsid w:val="00E84ABD"/>
    <w:rsid w:val="00E90B6B"/>
    <w:rsid w:val="00E92B6E"/>
    <w:rsid w:val="00E974F8"/>
    <w:rsid w:val="00EA2CFC"/>
    <w:rsid w:val="00EA329B"/>
    <w:rsid w:val="00EA4F58"/>
    <w:rsid w:val="00EA78F7"/>
    <w:rsid w:val="00EC01A8"/>
    <w:rsid w:val="00EE493A"/>
    <w:rsid w:val="00EF3E1C"/>
    <w:rsid w:val="00F12914"/>
    <w:rsid w:val="00F20135"/>
    <w:rsid w:val="00F2478B"/>
    <w:rsid w:val="00F276E0"/>
    <w:rsid w:val="00F332EA"/>
    <w:rsid w:val="00F403B1"/>
    <w:rsid w:val="00F440CC"/>
    <w:rsid w:val="00F525ED"/>
    <w:rsid w:val="00F53C2D"/>
    <w:rsid w:val="00F56509"/>
    <w:rsid w:val="00F97A3B"/>
    <w:rsid w:val="00FA4288"/>
    <w:rsid w:val="00FA53C9"/>
    <w:rsid w:val="00FA7B7E"/>
    <w:rsid w:val="00FB1724"/>
    <w:rsid w:val="00FD28C4"/>
    <w:rsid w:val="00FD747F"/>
    <w:rsid w:val="00FF01B4"/>
    <w:rsid w:val="00FF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AECEA8"/>
  <w15:docId w15:val="{BD0577C4-61D1-4598-8FA2-2D4EF063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3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2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3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2F3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2AA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wards@thomsonreu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Clario">
    <w:altName w:val="Corbel"/>
    <w:panose1 w:val="020B0503030300000000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B37C8"/>
    <w:rsid w:val="000D703B"/>
    <w:rsid w:val="001509A6"/>
    <w:rsid w:val="001528A8"/>
    <w:rsid w:val="00241EB3"/>
    <w:rsid w:val="00323E5B"/>
    <w:rsid w:val="0035345F"/>
    <w:rsid w:val="0039500E"/>
    <w:rsid w:val="00496CD9"/>
    <w:rsid w:val="006F7CDF"/>
    <w:rsid w:val="00727DD5"/>
    <w:rsid w:val="00772FF8"/>
    <w:rsid w:val="007D5E14"/>
    <w:rsid w:val="008A78B6"/>
    <w:rsid w:val="00911CCC"/>
    <w:rsid w:val="00916B17"/>
    <w:rsid w:val="00920A8E"/>
    <w:rsid w:val="00954BDD"/>
    <w:rsid w:val="00984404"/>
    <w:rsid w:val="00AF0F87"/>
    <w:rsid w:val="00B02D64"/>
    <w:rsid w:val="00B3428B"/>
    <w:rsid w:val="00B93F80"/>
    <w:rsid w:val="00DB4460"/>
    <w:rsid w:val="00EE493A"/>
    <w:rsid w:val="00F2601B"/>
    <w:rsid w:val="00FB558B"/>
    <w:rsid w:val="00F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E1F69-0E16-4C59-A51D-B46E25BD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Gerona, Bill Warren B. (Asia &amp; Emerging Markets)</cp:lastModifiedBy>
  <cp:revision>3</cp:revision>
  <cp:lastPrinted>2018-02-06T05:45:00Z</cp:lastPrinted>
  <dcterms:created xsi:type="dcterms:W3CDTF">2024-08-22T04:19:00Z</dcterms:created>
  <dcterms:modified xsi:type="dcterms:W3CDTF">2024-08-22T04:24:00Z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2018-11-29T14:18:52.5351972+08:00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